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AD" w:rsidRDefault="009239A5" w:rsidP="0081391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8B5932" wp14:editId="59E987EA">
                <wp:simplePos x="0" y="0"/>
                <wp:positionH relativeFrom="column">
                  <wp:posOffset>3491230</wp:posOffset>
                </wp:positionH>
                <wp:positionV relativeFrom="paragraph">
                  <wp:posOffset>123560</wp:posOffset>
                </wp:positionV>
                <wp:extent cx="1781175" cy="371475"/>
                <wp:effectExtent l="0" t="0" r="0" b="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9A5" w:rsidRPr="00ED306B" w:rsidRDefault="009239A5" w:rsidP="009239A5">
                            <w:pPr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แบบฟอร์ม </w:t>
                            </w:r>
                            <w:r w:rsidRPr="00ED306B">
                              <w:rPr>
                                <w:rFonts w:ascii="Angsana New" w:hAnsi="Angsana New" w:cs="Angsana New"/>
                              </w:rPr>
                              <w:t xml:space="preserve">SAE </w:t>
                            </w:r>
                            <w:r w:rsidRPr="00ED306B">
                              <w:rPr>
                                <w:rFonts w:ascii="Angsana New" w:hAnsi="Angsana New" w:cs="Angsana New"/>
                                <w:cs/>
                              </w:rPr>
                              <w:t>ภายนอกคณะฯ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5932" id="สี่เหลี่ยมผืนผ้า 2" o:spid="_x0000_s1026" style="position:absolute;left:0;text-align:left;margin-left:274.9pt;margin-top:9.75pt;width:140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">
                <v:textbox>
                  <w:txbxContent>
                    <w:p w:rsidR="009239A5" w:rsidRPr="00ED306B" w:rsidRDefault="009239A5" w:rsidP="009239A5">
                      <w:pPr>
                        <w:jc w:val="center"/>
                        <w:rPr>
                          <w:rFonts w:ascii="Angsana New" w:hAnsi="Angsana New" w:cs="Angsana New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แบบฟอร์ม </w:t>
                      </w:r>
                      <w:r w:rsidRPr="00ED306B">
                        <w:rPr>
                          <w:rFonts w:ascii="Angsana New" w:hAnsi="Angsana New" w:cs="Angsana New"/>
                        </w:rPr>
                        <w:t xml:space="preserve">SAE </w:t>
                      </w:r>
                      <w:r w:rsidRPr="00ED306B">
                        <w:rPr>
                          <w:rFonts w:ascii="Angsana New" w:hAnsi="Angsana New" w:cs="Angsana New"/>
                          <w:cs/>
                        </w:rPr>
                        <w:t>ภายนอกคณะฯ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81391F">
        <w:rPr>
          <w:noProof/>
        </w:rPr>
        <w:drawing>
          <wp:inline distT="0" distB="0" distL="0" distR="0" wp14:anchorId="67769C04" wp14:editId="4C4C3000">
            <wp:extent cx="967826" cy="972000"/>
            <wp:effectExtent l="0" t="0" r="381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ymbol-SingleColou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4" t="15313" r="14836" b="14827"/>
                    <a:stretch/>
                  </pic:blipFill>
                  <pic:spPr bwMode="auto">
                    <a:xfrm>
                      <a:off x="0" y="0"/>
                      <a:ext cx="967826" cy="9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239A5" w:rsidRDefault="009239A5" w:rsidP="0081391F">
      <w:pPr>
        <w:jc w:val="center"/>
      </w:pPr>
    </w:p>
    <w:p w:rsidR="009239A5" w:rsidRPr="009239A5" w:rsidRDefault="009239A5" w:rsidP="009239A5">
      <w:pPr>
        <w:ind w:left="4320" w:right="-58"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9239A5">
        <w:rPr>
          <w:rFonts w:ascii="TH SarabunPSK" w:hAnsi="TH SarabunPSK" w:cs="TH SarabunPSK"/>
          <w:sz w:val="32"/>
          <w:szCs w:val="32"/>
          <w:cs/>
        </w:rPr>
        <w:t>(ภาควิชา)</w:t>
      </w:r>
    </w:p>
    <w:p w:rsidR="009239A5" w:rsidRDefault="009239A5" w:rsidP="009239A5">
      <w:pPr>
        <w:ind w:left="4320" w:right="-58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9239A5">
        <w:rPr>
          <w:rFonts w:ascii="TH SarabunPSK" w:hAnsi="TH SarabunPSK" w:cs="TH SarabunPSK"/>
          <w:sz w:val="32"/>
          <w:szCs w:val="32"/>
          <w:cs/>
        </w:rPr>
        <w:t xml:space="preserve">โทร. ............  โทรสาร..........     </w:t>
      </w:r>
    </w:p>
    <w:p w:rsidR="009239A5" w:rsidRPr="009239A5" w:rsidRDefault="009239A5" w:rsidP="009239A5">
      <w:pPr>
        <w:ind w:left="4320" w:right="-58" w:firstLine="72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9239A5" w:rsidRPr="009239A5" w:rsidRDefault="009239A5" w:rsidP="009239A5">
      <w:pPr>
        <w:rPr>
          <w:rFonts w:ascii="TH SarabunPSK" w:hAnsi="TH SarabunPSK" w:cs="TH SarabunPSK"/>
          <w:sz w:val="32"/>
          <w:szCs w:val="32"/>
          <w:cs/>
        </w:rPr>
      </w:pPr>
      <w:r w:rsidRPr="009239A5">
        <w:rPr>
          <w:rFonts w:ascii="TH SarabunPSK" w:hAnsi="TH SarabunPSK" w:cs="TH SarabunPSK"/>
          <w:sz w:val="32"/>
          <w:szCs w:val="32"/>
          <w:cs/>
        </w:rPr>
        <w:t>ที่</w:t>
      </w:r>
      <w:r w:rsidRPr="009239A5">
        <w:rPr>
          <w:rFonts w:ascii="TH SarabunPSK" w:hAnsi="TH SarabunPSK" w:cs="TH SarabunPSK"/>
          <w:sz w:val="32"/>
          <w:szCs w:val="32"/>
        </w:rPr>
        <w:t xml:space="preserve">  </w:t>
      </w:r>
      <w:r w:rsidRPr="009239A5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9239A5" w:rsidRPr="009239A5" w:rsidRDefault="009239A5" w:rsidP="009239A5">
      <w:pPr>
        <w:rPr>
          <w:rFonts w:ascii="TH SarabunPSK" w:hAnsi="TH SarabunPSK" w:cs="TH SarabunPSK"/>
          <w:sz w:val="32"/>
          <w:szCs w:val="32"/>
        </w:rPr>
      </w:pPr>
      <w:r w:rsidRPr="009239A5">
        <w:rPr>
          <w:rFonts w:ascii="TH SarabunPSK" w:hAnsi="TH SarabunPSK" w:cs="TH SarabunPSK"/>
          <w:sz w:val="32"/>
          <w:szCs w:val="32"/>
          <w:cs/>
        </w:rPr>
        <w:t xml:space="preserve">วันที่ .....................................    </w:t>
      </w:r>
    </w:p>
    <w:p w:rsidR="009239A5" w:rsidRPr="009239A5" w:rsidRDefault="009239A5" w:rsidP="009239A5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9239A5">
        <w:rPr>
          <w:rFonts w:ascii="TH SarabunPSK" w:hAnsi="TH SarabunPSK" w:cs="TH SarabunPSK"/>
          <w:sz w:val="32"/>
          <w:szCs w:val="32"/>
          <w:cs/>
        </w:rPr>
        <w:t xml:space="preserve">เรื่อง ขอรายงานเหตุการณ์ไม่พึงประสงค์................... (รหัสโครงการ </w:t>
      </w:r>
      <w:r w:rsidRPr="009239A5">
        <w:rPr>
          <w:rFonts w:ascii="TH SarabunPSK" w:hAnsi="TH SarabunPSK" w:cs="TH SarabunPSK"/>
          <w:sz w:val="32"/>
          <w:szCs w:val="32"/>
        </w:rPr>
        <w:t>ID…………</w:t>
      </w:r>
      <w:r w:rsidRPr="009239A5">
        <w:rPr>
          <w:rFonts w:ascii="TH SarabunPSK" w:hAnsi="TH SarabunPSK" w:cs="TH SarabunPSK"/>
          <w:sz w:val="32"/>
          <w:szCs w:val="32"/>
          <w:cs/>
        </w:rPr>
        <w:t>)</w:t>
      </w:r>
    </w:p>
    <w:p w:rsidR="009239A5" w:rsidRPr="009239A5" w:rsidRDefault="009239A5" w:rsidP="009239A5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9239A5" w:rsidRPr="009239A5" w:rsidRDefault="009239A5" w:rsidP="009239A5">
      <w:pPr>
        <w:jc w:val="both"/>
        <w:rPr>
          <w:rFonts w:ascii="TH SarabunPSK" w:hAnsi="TH SarabunPSK" w:cs="TH SarabunPSK"/>
          <w:sz w:val="32"/>
          <w:szCs w:val="32"/>
        </w:rPr>
      </w:pPr>
      <w:r w:rsidRPr="009239A5">
        <w:rPr>
          <w:rFonts w:ascii="TH SarabunPSK" w:hAnsi="TH SarabunPSK" w:cs="TH SarabunPSK"/>
          <w:sz w:val="32"/>
          <w:szCs w:val="32"/>
          <w:cs/>
        </w:rPr>
        <w:t>เรียน ประธานกรรมการจริยธรรมการวิจัยในคน</w:t>
      </w:r>
    </w:p>
    <w:p w:rsidR="009239A5" w:rsidRPr="009239A5" w:rsidRDefault="009239A5" w:rsidP="009239A5">
      <w:pPr>
        <w:jc w:val="both"/>
        <w:rPr>
          <w:rFonts w:ascii="TH SarabunPSK" w:hAnsi="TH SarabunPSK" w:cs="TH SarabunPSK"/>
          <w:sz w:val="32"/>
          <w:szCs w:val="32"/>
        </w:rPr>
      </w:pPr>
    </w:p>
    <w:p w:rsidR="009239A5" w:rsidRPr="009239A5" w:rsidRDefault="009239A5" w:rsidP="009239A5">
      <w:pPr>
        <w:pStyle w:val="a7"/>
        <w:ind w:left="0" w:right="-58"/>
        <w:jc w:val="thaiDistribute"/>
        <w:rPr>
          <w:rFonts w:ascii="TH SarabunPSK" w:hAnsi="TH SarabunPSK" w:cs="TH SarabunPSK"/>
          <w:u w:val="single"/>
          <w:cs/>
        </w:rPr>
      </w:pPr>
      <w:r w:rsidRPr="009239A5">
        <w:rPr>
          <w:rFonts w:ascii="TH SarabunPSK" w:hAnsi="TH SarabunPSK" w:cs="TH SarabunPSK"/>
          <w:sz w:val="28"/>
          <w:szCs w:val="28"/>
        </w:rPr>
        <w:tab/>
      </w:r>
      <w:r w:rsidRPr="009239A5">
        <w:rPr>
          <w:rFonts w:ascii="TH SarabunPSK" w:hAnsi="TH SarabunPSK" w:cs="TH SarabunPSK"/>
          <w:cs/>
        </w:rPr>
        <w:t>ตามที่คณะกรรมการพิจารณาจริยธรรมการวิจัยในคน คณะแพทยศาสตร์โรงพยาบาลรามาธิบดี ได้อนุมัติให้......ชื่อหัวหน้าโครงการ, หน่วยงาน, ภาควิชา หัวหน้าโครงการวิจัยเรื่อง....</w:t>
      </w:r>
      <w:r w:rsidRPr="009239A5">
        <w:rPr>
          <w:rFonts w:ascii="TH SarabunPSK" w:hAnsi="TH SarabunPSK" w:cs="TH SarabunPSK"/>
        </w:rPr>
        <w:t xml:space="preserve"> </w:t>
      </w:r>
      <w:r w:rsidRPr="009239A5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รหัสโครงการ </w:t>
      </w:r>
      <w:r w:rsidRPr="009239A5">
        <w:rPr>
          <w:rFonts w:ascii="TH SarabunPSK" w:hAnsi="TH SarabunPSK" w:cs="TH SarabunPSK"/>
        </w:rPr>
        <w:t>ID…………</w:t>
      </w:r>
      <w:r w:rsidRPr="009239A5">
        <w:rPr>
          <w:rFonts w:ascii="TH SarabunPSK" w:hAnsi="TH SarabunPSK" w:cs="TH SarabunPSK"/>
          <w:cs/>
        </w:rPr>
        <w:t xml:space="preserve">) ได้รับอนุมัติเมื่อวันที่ </w:t>
      </w:r>
      <w:r w:rsidRPr="009239A5">
        <w:rPr>
          <w:rFonts w:ascii="TH SarabunPSK" w:hAnsi="TH SarabunPSK" w:cs="TH SarabunPSK"/>
          <w:u w:val="single"/>
          <w:cs/>
        </w:rPr>
        <w:t>วัน/เดือน/ปี</w:t>
      </w:r>
    </w:p>
    <w:p w:rsidR="009239A5" w:rsidRPr="009239A5" w:rsidRDefault="009239A5" w:rsidP="009239A5">
      <w:pPr>
        <w:pStyle w:val="a7"/>
        <w:tabs>
          <w:tab w:val="left" w:pos="1440"/>
        </w:tabs>
        <w:ind w:left="0" w:right="49"/>
        <w:rPr>
          <w:rFonts w:ascii="TH SarabunPSK" w:hAnsi="TH SarabunPSK" w:cs="TH SarabunPSK"/>
        </w:rPr>
      </w:pPr>
    </w:p>
    <w:p w:rsidR="009239A5" w:rsidRPr="009239A5" w:rsidRDefault="009239A5" w:rsidP="009239A5">
      <w:pPr>
        <w:pStyle w:val="a7"/>
        <w:ind w:left="0" w:right="49"/>
        <w:rPr>
          <w:rFonts w:ascii="TH SarabunPSK" w:hAnsi="TH SarabunPSK" w:cs="TH SarabunPSK"/>
        </w:rPr>
      </w:pPr>
      <w:r w:rsidRPr="009239A5">
        <w:rPr>
          <w:rFonts w:ascii="TH SarabunPSK" w:hAnsi="TH SarabunPSK" w:cs="TH SarabunPSK"/>
          <w:cs/>
        </w:rPr>
        <w:tab/>
        <w:t>ขอรายงานเหตุการณ์ไม่พึงประสงค์......................................................................................</w:t>
      </w:r>
    </w:p>
    <w:p w:rsidR="009239A5" w:rsidRPr="009239A5" w:rsidRDefault="009239A5" w:rsidP="009239A5">
      <w:pPr>
        <w:pStyle w:val="a7"/>
        <w:ind w:left="0" w:right="49"/>
        <w:rPr>
          <w:rFonts w:ascii="TH SarabunPSK" w:hAnsi="TH SarabunPSK" w:cs="TH SarabunPSK"/>
        </w:rPr>
      </w:pPr>
      <w:r w:rsidRPr="009239A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39A5" w:rsidRPr="009239A5" w:rsidRDefault="009239A5" w:rsidP="009239A5">
      <w:pPr>
        <w:pStyle w:val="a7"/>
        <w:ind w:left="0" w:right="49"/>
        <w:rPr>
          <w:rFonts w:ascii="TH SarabunPSK" w:hAnsi="TH SarabunPSK" w:cs="TH SarabunPSK"/>
        </w:rPr>
      </w:pPr>
    </w:p>
    <w:p w:rsidR="009239A5" w:rsidRPr="009239A5" w:rsidRDefault="009239A5" w:rsidP="009239A5">
      <w:pPr>
        <w:pStyle w:val="a7"/>
        <w:ind w:left="0" w:right="49"/>
        <w:rPr>
          <w:rFonts w:ascii="TH SarabunPSK" w:hAnsi="TH SarabunPSK" w:cs="TH SarabunPSK"/>
          <w:cs/>
        </w:rPr>
      </w:pPr>
      <w:r w:rsidRPr="009239A5">
        <w:rPr>
          <w:rFonts w:ascii="TH SarabunPSK" w:hAnsi="TH SarabunPSK" w:cs="TH SarabunPSK"/>
          <w:cs/>
        </w:rPr>
        <w:t xml:space="preserve">สิ่งที่ส่งมาด้วย </w:t>
      </w:r>
      <w:r w:rsidRPr="009239A5">
        <w:rPr>
          <w:rFonts w:ascii="TH SarabunPSK" w:hAnsi="TH SarabunPSK" w:cs="TH SarabunPSK"/>
        </w:rPr>
        <w:t>(</w:t>
      </w:r>
      <w:r w:rsidRPr="009239A5">
        <w:rPr>
          <w:rFonts w:ascii="TH SarabunPSK" w:hAnsi="TH SarabunPSK" w:cs="TH SarabunPSK"/>
          <w:cs/>
        </w:rPr>
        <w:t>เอกสารแนบ)</w:t>
      </w:r>
    </w:p>
    <w:p w:rsidR="009239A5" w:rsidRPr="009239A5" w:rsidRDefault="009239A5" w:rsidP="009239A5">
      <w:pPr>
        <w:pStyle w:val="a7"/>
        <w:numPr>
          <w:ilvl w:val="0"/>
          <w:numId w:val="1"/>
        </w:numPr>
        <w:ind w:right="49"/>
        <w:rPr>
          <w:rFonts w:ascii="TH SarabunPSK" w:hAnsi="TH SarabunPSK" w:cs="TH SarabunPSK"/>
        </w:rPr>
      </w:pPr>
      <w:r w:rsidRPr="009239A5">
        <w:rPr>
          <w:rFonts w:ascii="TH SarabunPSK" w:hAnsi="TH SarabunPSK" w:cs="TH SarabunPSK"/>
          <w:cs/>
        </w:rPr>
        <w:t>รายละเอียดเอกสาร</w:t>
      </w:r>
      <w:r w:rsidRPr="009239A5">
        <w:rPr>
          <w:rFonts w:ascii="TH SarabunPSK" w:hAnsi="TH SarabunPSK" w:cs="TH SarabunPSK"/>
        </w:rPr>
        <w:t>………</w:t>
      </w:r>
    </w:p>
    <w:p w:rsidR="009239A5" w:rsidRPr="009239A5" w:rsidRDefault="009239A5" w:rsidP="009239A5">
      <w:pPr>
        <w:pStyle w:val="a7"/>
        <w:numPr>
          <w:ilvl w:val="0"/>
          <w:numId w:val="1"/>
        </w:numPr>
        <w:ind w:right="49"/>
        <w:rPr>
          <w:rFonts w:ascii="TH SarabunPSK" w:hAnsi="TH SarabunPSK" w:cs="TH SarabunPSK"/>
        </w:rPr>
      </w:pPr>
      <w:r w:rsidRPr="009239A5">
        <w:rPr>
          <w:rFonts w:ascii="TH SarabunPSK" w:hAnsi="TH SarabunPSK" w:cs="TH SarabunPSK"/>
          <w:cs/>
        </w:rPr>
        <w:t>รายละเอียดเอกสาร</w:t>
      </w:r>
      <w:r w:rsidRPr="009239A5">
        <w:rPr>
          <w:rFonts w:ascii="TH SarabunPSK" w:hAnsi="TH SarabunPSK" w:cs="TH SarabunPSK"/>
        </w:rPr>
        <w:t xml:space="preserve">……… </w:t>
      </w:r>
    </w:p>
    <w:p w:rsidR="009239A5" w:rsidRPr="009239A5" w:rsidRDefault="009239A5" w:rsidP="009239A5">
      <w:pPr>
        <w:pStyle w:val="a7"/>
        <w:ind w:left="720" w:right="49"/>
        <w:rPr>
          <w:rFonts w:ascii="TH SarabunPSK" w:hAnsi="TH SarabunPSK" w:cs="TH SarabunPSK"/>
        </w:rPr>
      </w:pPr>
    </w:p>
    <w:p w:rsidR="009239A5" w:rsidRPr="009239A5" w:rsidRDefault="009239A5" w:rsidP="009239A5">
      <w:pPr>
        <w:pStyle w:val="a7"/>
        <w:ind w:left="0" w:right="49"/>
        <w:rPr>
          <w:rFonts w:ascii="TH SarabunPSK" w:hAnsi="TH SarabunPSK" w:cs="TH SarabunPSK"/>
        </w:rPr>
      </w:pPr>
      <w:r w:rsidRPr="009239A5">
        <w:rPr>
          <w:rFonts w:ascii="TH SarabunPSK" w:hAnsi="TH SarabunPSK" w:cs="TH SarabunPSK"/>
          <w:cs/>
        </w:rPr>
        <w:tab/>
        <w:t>จึงเรียนมาเพื่อโปรดพิจารณาและอนุมัติ</w:t>
      </w:r>
    </w:p>
    <w:p w:rsidR="009239A5" w:rsidRPr="009239A5" w:rsidRDefault="009239A5" w:rsidP="009239A5">
      <w:pPr>
        <w:ind w:right="-180"/>
        <w:rPr>
          <w:rFonts w:ascii="TH SarabunPSK" w:hAnsi="TH SarabunPSK" w:cs="TH SarabunPSK"/>
          <w:sz w:val="32"/>
          <w:szCs w:val="32"/>
        </w:rPr>
      </w:pPr>
    </w:p>
    <w:p w:rsidR="009239A5" w:rsidRPr="009239A5" w:rsidRDefault="009239A5" w:rsidP="009239A5">
      <w:pPr>
        <w:ind w:right="-180"/>
        <w:rPr>
          <w:rFonts w:ascii="TH SarabunPSK" w:hAnsi="TH SarabunPSK" w:cs="TH SarabunPSK"/>
          <w:sz w:val="32"/>
          <w:szCs w:val="32"/>
        </w:rPr>
      </w:pPr>
    </w:p>
    <w:p w:rsidR="009239A5" w:rsidRPr="009239A5" w:rsidRDefault="009239A5" w:rsidP="009239A5">
      <w:pPr>
        <w:ind w:left="3600" w:right="26"/>
        <w:rPr>
          <w:rFonts w:ascii="TH SarabunPSK" w:hAnsi="TH SarabunPSK" w:cs="TH SarabunPSK"/>
          <w:sz w:val="32"/>
          <w:szCs w:val="32"/>
          <w:u w:val="dotted"/>
        </w:rPr>
      </w:pPr>
      <w:r w:rsidRPr="009239A5">
        <w:rPr>
          <w:rFonts w:ascii="TH SarabunPSK" w:hAnsi="TH SarabunPSK" w:cs="TH SarabunPSK"/>
          <w:sz w:val="32"/>
          <w:szCs w:val="32"/>
          <w:cs/>
        </w:rPr>
        <w:t xml:space="preserve">    ลงนาม........</w:t>
      </w:r>
      <w:r w:rsidRPr="009239A5">
        <w:rPr>
          <w:rFonts w:ascii="TH SarabunPSK" w:hAnsi="TH SarabunPSK" w:cs="TH SarabunPSK"/>
          <w:sz w:val="32"/>
          <w:szCs w:val="32"/>
        </w:rPr>
        <w:t>(</w:t>
      </w:r>
      <w:r w:rsidRPr="009239A5">
        <w:rPr>
          <w:rFonts w:ascii="TH SarabunPSK" w:hAnsi="TH SarabunPSK" w:cs="TH SarabunPSK"/>
          <w:sz w:val="32"/>
          <w:szCs w:val="32"/>
          <w:cs/>
        </w:rPr>
        <w:t>หัวหน้าโครงการ).........</w:t>
      </w:r>
    </w:p>
    <w:p w:rsidR="009239A5" w:rsidRPr="009239A5" w:rsidRDefault="009239A5" w:rsidP="009239A5">
      <w:pPr>
        <w:ind w:right="26"/>
        <w:rPr>
          <w:rFonts w:ascii="TH SarabunPSK" w:hAnsi="TH SarabunPSK" w:cs="TH SarabunPSK"/>
          <w:sz w:val="32"/>
          <w:szCs w:val="32"/>
        </w:rPr>
      </w:pPr>
      <w:r w:rsidRPr="009239A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 w:rsidRPr="009239A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239A5">
        <w:rPr>
          <w:rFonts w:ascii="TH SarabunPSK" w:hAnsi="TH SarabunPSK" w:cs="TH SarabunPSK"/>
          <w:sz w:val="32"/>
          <w:szCs w:val="32"/>
        </w:rPr>
        <w:t xml:space="preserve">          (……………………………….)                                             </w:t>
      </w:r>
    </w:p>
    <w:p w:rsidR="009239A5" w:rsidRPr="009239A5" w:rsidRDefault="009239A5" w:rsidP="009239A5">
      <w:pPr>
        <w:ind w:right="26"/>
        <w:rPr>
          <w:rFonts w:ascii="TH SarabunPSK" w:hAnsi="TH SarabunPSK" w:cs="TH SarabunPSK"/>
          <w:sz w:val="32"/>
          <w:szCs w:val="32"/>
          <w:cs/>
        </w:rPr>
      </w:pPr>
      <w:r w:rsidRPr="009239A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วันที่......................................</w:t>
      </w:r>
    </w:p>
    <w:p w:rsidR="009239A5" w:rsidRPr="009239A5" w:rsidRDefault="009239A5" w:rsidP="009239A5">
      <w:pPr>
        <w:rPr>
          <w:rFonts w:ascii="TH SarabunPSK" w:hAnsi="TH SarabunPSK" w:cs="TH SarabunPSK"/>
          <w:sz w:val="32"/>
          <w:szCs w:val="32"/>
          <w:cs/>
        </w:rPr>
        <w:sectPr w:rsidR="009239A5" w:rsidRPr="009239A5" w:rsidSect="003379E5">
          <w:pgSz w:w="11906" w:h="16838"/>
          <w:pgMar w:top="1135" w:right="1440" w:bottom="1440" w:left="2160" w:header="720" w:footer="720" w:gutter="0"/>
          <w:cols w:space="720"/>
        </w:sectPr>
      </w:pPr>
    </w:p>
    <w:p w:rsidR="009239A5" w:rsidRPr="00DD0ED1" w:rsidRDefault="009239A5" w:rsidP="009239A5">
      <w:pPr>
        <w:jc w:val="center"/>
        <w:rPr>
          <w:rFonts w:ascii="Angsana New" w:cs="Angsana New"/>
          <w:b/>
          <w:bCs/>
          <w:sz w:val="36"/>
          <w:szCs w:val="36"/>
        </w:rPr>
      </w:pPr>
      <w:r w:rsidRPr="00DD0ED1">
        <w:rPr>
          <w:rFonts w:ascii="Angsana New" w:cs="Angsana New" w:hint="cs"/>
          <w:b/>
          <w:bCs/>
          <w:sz w:val="36"/>
          <w:szCs w:val="36"/>
          <w:cs/>
        </w:rPr>
        <w:lastRenderedPageBreak/>
        <w:t>แบบสรุปรายงานเหตุการณ์ไม่พึงประสงค์</w:t>
      </w:r>
    </w:p>
    <w:p w:rsidR="009239A5" w:rsidRDefault="009239A5" w:rsidP="009239A5">
      <w:pPr>
        <w:jc w:val="center"/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</w:rPr>
        <w:t>SUMMARY OF</w:t>
      </w:r>
      <w:r>
        <w:rPr>
          <w:rFonts w:ascii="Angsana New" w:cs="Angsana New" w:hint="cs"/>
          <w:sz w:val="32"/>
          <w:szCs w:val="32"/>
          <w:cs/>
        </w:rPr>
        <w:t xml:space="preserve"> </w:t>
      </w:r>
      <w:r>
        <w:rPr>
          <w:rFonts w:ascii="Angsana New" w:cs="Angsana New"/>
          <w:sz w:val="32"/>
          <w:szCs w:val="32"/>
        </w:rPr>
        <w:t>SERIOUS ADVERSE EVENTS/ SUSPECTED UNEXPECTED SERIOUS ADVERSE REACTION REPORT FOR PROTOCOL NUMBER</w:t>
      </w:r>
      <w:r>
        <w:rPr>
          <w:rFonts w:ascii="Angsana New" w:cs="Angsana New"/>
          <w:sz w:val="32"/>
          <w:szCs w:val="32"/>
        </w:rPr>
        <w:t>………</w:t>
      </w:r>
    </w:p>
    <w:p w:rsidR="009239A5" w:rsidRDefault="009239A5" w:rsidP="009239A5">
      <w:pPr>
        <w:jc w:val="center"/>
        <w:rPr>
          <w:rFonts w:ascii="Angsana New" w:cs="Angsana New"/>
          <w:sz w:val="32"/>
          <w:szCs w:val="32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850"/>
        <w:gridCol w:w="1134"/>
        <w:gridCol w:w="1560"/>
        <w:gridCol w:w="1134"/>
        <w:gridCol w:w="1417"/>
        <w:gridCol w:w="1134"/>
        <w:gridCol w:w="1276"/>
        <w:gridCol w:w="1843"/>
        <w:gridCol w:w="1559"/>
        <w:gridCol w:w="1417"/>
      </w:tblGrid>
      <w:tr w:rsidR="009239A5" w:rsidRPr="00ED306B" w:rsidTr="00B9008A">
        <w:tc>
          <w:tcPr>
            <w:tcW w:w="568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ED306B">
              <w:rPr>
                <w:rFonts w:ascii="Angsana New" w:hAnsi="Angsana New" w:cs="Angsana New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ED306B">
              <w:rPr>
                <w:rFonts w:ascii="Angsana New" w:hAnsi="Angsana New" w:cs="Angsana New"/>
                <w:b/>
                <w:bCs/>
                <w:sz w:val="24"/>
                <w:szCs w:val="24"/>
              </w:rPr>
              <w:t>Subject No./</w:t>
            </w:r>
          </w:p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ED306B">
              <w:rPr>
                <w:rFonts w:ascii="Angsana New" w:hAnsi="Angsana New" w:cs="Angsana New"/>
                <w:b/>
                <w:bCs/>
                <w:sz w:val="24"/>
                <w:szCs w:val="24"/>
              </w:rPr>
              <w:t>MFR control no.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ED306B">
              <w:rPr>
                <w:rFonts w:ascii="Angsana New" w:hAnsi="Angsana New" w:cs="Angsana New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ED306B">
              <w:rPr>
                <w:rFonts w:ascii="Angsana New" w:hAnsi="Angsana New" w:cs="Angsana New"/>
                <w:b/>
                <w:bCs/>
                <w:sz w:val="24"/>
                <w:szCs w:val="24"/>
              </w:rPr>
              <w:t>Event term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ED306B">
              <w:rPr>
                <w:rFonts w:ascii="Angsana New" w:hAnsi="Angsana New" w:cs="Angsana New"/>
                <w:b/>
                <w:bCs/>
                <w:sz w:val="24"/>
                <w:szCs w:val="24"/>
              </w:rPr>
              <w:t>Date</w:t>
            </w:r>
            <w:r w:rsidRPr="00ED306B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</w:t>
            </w:r>
            <w:r w:rsidRPr="00ED306B">
              <w:rPr>
                <w:rFonts w:ascii="Angsana New" w:hAnsi="Angsana New" w:cs="Angsana New"/>
                <w:b/>
                <w:bCs/>
                <w:sz w:val="24"/>
                <w:szCs w:val="24"/>
              </w:rPr>
              <w:t>of report</w:t>
            </w:r>
          </w:p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ED306B">
              <w:rPr>
                <w:rFonts w:ascii="Angsana New" w:hAnsi="Angsana New" w:cs="Angsana New"/>
                <w:b/>
                <w:bCs/>
                <w:sz w:val="24"/>
                <w:szCs w:val="24"/>
              </w:rPr>
              <w:t>(dd/mm/yyyy)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ED306B">
              <w:rPr>
                <w:rFonts w:ascii="Angsana New" w:hAnsi="Angsana New" w:cs="Angsana New"/>
                <w:b/>
                <w:bCs/>
                <w:sz w:val="24"/>
                <w:szCs w:val="24"/>
              </w:rPr>
              <w:t>Initial/</w:t>
            </w:r>
          </w:p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ED306B">
              <w:rPr>
                <w:rFonts w:ascii="Angsana New" w:hAnsi="Angsana New" w:cs="Angsana New"/>
                <w:b/>
                <w:bCs/>
                <w:sz w:val="24"/>
                <w:szCs w:val="24"/>
              </w:rPr>
              <w:t>Follow-up report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ED306B">
              <w:rPr>
                <w:rFonts w:ascii="Angsana New" w:hAnsi="Angsana New" w:cs="Angsana New"/>
                <w:b/>
                <w:bCs/>
                <w:sz w:val="24"/>
                <w:szCs w:val="24"/>
              </w:rPr>
              <w:t>Expected/ Unexpected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ED306B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ผลการดำเนินโรคขณะรายงานนี้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ED306B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ความสัมพันธ์กับยาที่ศึกษา (ผู้วิจัย)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ED306B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ความสัมพันธ์กับ</w:t>
            </w:r>
          </w:p>
          <w:p w:rsidR="009239A5" w:rsidRPr="00ED306B" w:rsidRDefault="009239A5" w:rsidP="00B9008A">
            <w:pPr>
              <w:ind w:left="-108" w:right="-108" w:firstLine="108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ED306B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ยาที่ศึกษา          (ผู้สนับสนุนโครงการวิจัย)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ED306B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การดำเนินการกับผู้เข้าร่วมการวิจัยภายหลังเหตุการณ์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ED306B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ผลกระทบต่อโครงการวิจัย</w:t>
            </w:r>
          </w:p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9239A5" w:rsidRPr="00ED306B" w:rsidTr="00B9008A">
        <w:trPr>
          <w:trHeight w:val="575"/>
        </w:trPr>
        <w:tc>
          <w:tcPr>
            <w:tcW w:w="568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D306B">
              <w:rPr>
                <w:rFonts w:ascii="Angsana New" w:hAnsi="Angsana New" w:cs="Angsana New" w:hint="cs"/>
                <w:sz w:val="24"/>
                <w:szCs w:val="24"/>
                <w:c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</w:tr>
      <w:tr w:rsidR="009239A5" w:rsidRPr="00ED306B" w:rsidTr="00B9008A">
        <w:trPr>
          <w:trHeight w:val="693"/>
        </w:trPr>
        <w:tc>
          <w:tcPr>
            <w:tcW w:w="568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D306B">
              <w:rPr>
                <w:rFonts w:ascii="Angsana New" w:hAnsi="Angsana New" w:cs="Angsana New" w:hint="cs"/>
                <w:sz w:val="24"/>
                <w:szCs w:val="24"/>
                <w: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</w:tr>
      <w:tr w:rsidR="009239A5" w:rsidRPr="00ED306B" w:rsidTr="00B9008A">
        <w:trPr>
          <w:trHeight w:val="703"/>
        </w:trPr>
        <w:tc>
          <w:tcPr>
            <w:tcW w:w="568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D306B">
              <w:rPr>
                <w:rFonts w:ascii="Angsana New" w:hAnsi="Angsana New" w:cs="Angsana New" w:hint="cs"/>
                <w:sz w:val="24"/>
                <w:szCs w:val="24"/>
                <w: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</w:tr>
      <w:tr w:rsidR="009239A5" w:rsidRPr="00ED306B" w:rsidTr="00B9008A">
        <w:trPr>
          <w:trHeight w:val="699"/>
        </w:trPr>
        <w:tc>
          <w:tcPr>
            <w:tcW w:w="568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D306B">
              <w:rPr>
                <w:rFonts w:ascii="Angsana New" w:hAnsi="Angsana New" w:cs="Angsana New" w:hint="cs"/>
                <w:sz w:val="24"/>
                <w:szCs w:val="24"/>
                <w: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</w:tr>
      <w:tr w:rsidR="009239A5" w:rsidRPr="00ED306B" w:rsidTr="00B9008A">
        <w:trPr>
          <w:trHeight w:val="709"/>
        </w:trPr>
        <w:tc>
          <w:tcPr>
            <w:tcW w:w="568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D306B">
              <w:rPr>
                <w:rFonts w:ascii="Angsana New" w:hAnsi="Angsana New" w:cs="Angsana New" w:hint="cs"/>
                <w:sz w:val="24"/>
                <w:szCs w:val="24"/>
                <w:cs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</w:tr>
      <w:tr w:rsidR="009239A5" w:rsidRPr="00ED306B" w:rsidTr="00B9008A">
        <w:trPr>
          <w:trHeight w:val="697"/>
        </w:trPr>
        <w:tc>
          <w:tcPr>
            <w:tcW w:w="568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D306B">
              <w:rPr>
                <w:rFonts w:ascii="Angsana New" w:hAnsi="Angsana New" w:cs="Angsana New" w:hint="cs"/>
                <w:sz w:val="24"/>
                <w:szCs w:val="24"/>
                <w:cs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</w:tr>
      <w:tr w:rsidR="009239A5" w:rsidRPr="00ED306B" w:rsidTr="00B9008A">
        <w:trPr>
          <w:trHeight w:val="549"/>
        </w:trPr>
        <w:tc>
          <w:tcPr>
            <w:tcW w:w="568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D306B">
              <w:rPr>
                <w:rFonts w:ascii="Angsana New" w:hAnsi="Angsana New" w:cs="Angsana New" w:hint="cs"/>
                <w:sz w:val="24"/>
                <w:szCs w:val="24"/>
                <w:cs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</w:tr>
      <w:tr w:rsidR="009239A5" w:rsidRPr="00ED306B" w:rsidTr="00B9008A">
        <w:trPr>
          <w:trHeight w:val="689"/>
        </w:trPr>
        <w:tc>
          <w:tcPr>
            <w:tcW w:w="568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D306B">
              <w:rPr>
                <w:rFonts w:ascii="Angsana New" w:hAnsi="Angsana New" w:cs="Angsana New" w:hint="cs"/>
                <w:sz w:val="24"/>
                <w:szCs w:val="24"/>
                <w:cs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</w:tr>
      <w:tr w:rsidR="009239A5" w:rsidRPr="00ED306B" w:rsidTr="00B9008A">
        <w:trPr>
          <w:trHeight w:val="699"/>
        </w:trPr>
        <w:tc>
          <w:tcPr>
            <w:tcW w:w="568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ED306B">
              <w:rPr>
                <w:rFonts w:ascii="Angsana New" w:hAnsi="Angsana New" w:cs="Angsana New" w:hint="cs"/>
                <w:sz w:val="24"/>
                <w:szCs w:val="24"/>
                <w:cs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</w:tr>
      <w:tr w:rsidR="009239A5" w:rsidRPr="00ED306B" w:rsidTr="00B9008A">
        <w:trPr>
          <w:trHeight w:val="699"/>
        </w:trPr>
        <w:tc>
          <w:tcPr>
            <w:tcW w:w="568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39A5" w:rsidRPr="00ED306B" w:rsidRDefault="009239A5" w:rsidP="00B9008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</w:tr>
    </w:tbl>
    <w:p w:rsidR="009239A5" w:rsidRDefault="009239A5" w:rsidP="009239A5">
      <w:pPr>
        <w:jc w:val="center"/>
        <w:rPr>
          <w:rFonts w:ascii="Angsana New" w:cs="Angsana New"/>
          <w:sz w:val="32"/>
          <w:szCs w:val="32"/>
        </w:rPr>
        <w:sectPr w:rsidR="009239A5" w:rsidSect="00B84BD5">
          <w:pgSz w:w="16838" w:h="11906" w:orient="landscape"/>
          <w:pgMar w:top="1134" w:right="1134" w:bottom="1440" w:left="1440" w:header="720" w:footer="720" w:gutter="0"/>
          <w:cols w:space="720"/>
        </w:sectPr>
      </w:pPr>
    </w:p>
    <w:p w:rsidR="009239A5" w:rsidRPr="009239A5" w:rsidRDefault="009239A5" w:rsidP="009239A5">
      <w:pPr>
        <w:jc w:val="both"/>
        <w:rPr>
          <w:rFonts w:ascii="TH SarabunPSK" w:hAnsi="TH SarabunPSK" w:cs="TH SarabunPSK"/>
          <w:b/>
          <w:bCs/>
          <w:sz w:val="28"/>
          <w:cs/>
        </w:rPr>
      </w:pPr>
      <w:r w:rsidRPr="009239A5">
        <w:rPr>
          <w:rFonts w:ascii="TH SarabunPSK" w:hAnsi="TH SarabunPSK" w:cs="TH SarabunPSK"/>
          <w:b/>
          <w:bCs/>
          <w:sz w:val="28"/>
          <w:cs/>
        </w:rPr>
        <w:lastRenderedPageBreak/>
        <w:t>คำแนะนำในการรายงานเหตุการณ์ไม่พึงประสงค์</w:t>
      </w:r>
    </w:p>
    <w:p w:rsidR="009239A5" w:rsidRPr="009239A5" w:rsidRDefault="009239A5" w:rsidP="009239A5">
      <w:pPr>
        <w:ind w:left="993" w:right="142" w:hanging="453"/>
        <w:contextualSpacing/>
        <w:rPr>
          <w:rFonts w:ascii="TH SarabunPSK" w:hAnsi="TH SarabunPSK" w:cs="TH SarabunPSK"/>
          <w:b/>
          <w:bCs/>
          <w:sz w:val="28"/>
        </w:rPr>
      </w:pPr>
      <w:r w:rsidRPr="009239A5">
        <w:rPr>
          <w:rFonts w:ascii="TH SarabunPSK" w:hAnsi="TH SarabunPSK" w:cs="TH SarabunPSK"/>
          <w:b/>
          <w:bCs/>
          <w:sz w:val="28"/>
          <w:cs/>
        </w:rPr>
        <w:t>การจัดการเมื่อได้รับรายงานเหตุการณ์ไม่พึงประสงค์ที่เกี่ยวข้องกับการวิจัย และปัญหาที่ไม่สามารถคาดการณ์ได้ล่วงหน้า</w:t>
      </w:r>
    </w:p>
    <w:p w:rsidR="009239A5" w:rsidRPr="009239A5" w:rsidRDefault="009239A5" w:rsidP="009239A5">
      <w:pPr>
        <w:numPr>
          <w:ilvl w:val="0"/>
          <w:numId w:val="6"/>
        </w:numPr>
        <w:ind w:left="1276" w:right="142" w:hanging="283"/>
        <w:contextualSpacing/>
        <w:jc w:val="thaiDistribute"/>
        <w:rPr>
          <w:rFonts w:ascii="TH SarabunPSK" w:hAnsi="TH SarabunPSK" w:cs="TH SarabunPSK"/>
          <w:sz w:val="28"/>
        </w:rPr>
      </w:pPr>
      <w:r w:rsidRPr="009239A5">
        <w:rPr>
          <w:rFonts w:ascii="TH SarabunPSK" w:hAnsi="TH SarabunPSK" w:cs="TH SarabunPSK"/>
          <w:sz w:val="28"/>
          <w:cs/>
        </w:rPr>
        <w:t>ในกรณีที่เป็นเหตุการณ์ที่ไม่กระทบต่อสิทธิและสวัสดิภาพของผู้เข้าร่วมวิจัย จะให้ผู้วิจัยรวบรวมรายงานเหตุการณ์ไม่พึงประสงค์/เหตุการณ์ที่ไม่สามารถคาดเดาล่วงหน้าได้ มาพร้อมกับการรายงานความก้าวหน้าของโครงการวิจัยตามแต่กรณี</w:t>
      </w:r>
      <w:r w:rsidRPr="009239A5">
        <w:rPr>
          <w:rFonts w:ascii="TH SarabunPSK" w:hAnsi="TH SarabunPSK" w:cs="TH SarabunPSK"/>
          <w:sz w:val="28"/>
        </w:rPr>
        <w:t xml:space="preserve"> </w:t>
      </w:r>
      <w:r w:rsidRPr="009239A5">
        <w:rPr>
          <w:rFonts w:ascii="TH SarabunPSK" w:hAnsi="TH SarabunPSK" w:cs="TH SarabunPSK"/>
          <w:sz w:val="28"/>
          <w:cs/>
        </w:rPr>
        <w:t xml:space="preserve">(ดูหัวข้อ </w:t>
      </w:r>
      <w:r w:rsidRPr="009239A5">
        <w:rPr>
          <w:rFonts w:ascii="TH SarabunPSK" w:hAnsi="TH SarabunPSK" w:cs="TH SarabunPSK"/>
          <w:sz w:val="28"/>
        </w:rPr>
        <w:t>9.1</w:t>
      </w:r>
      <w:r w:rsidRPr="009239A5">
        <w:rPr>
          <w:rFonts w:ascii="TH SarabunPSK" w:hAnsi="TH SarabunPSK" w:cs="TH SarabunPSK"/>
          <w:sz w:val="28"/>
          <w:cs/>
        </w:rPr>
        <w:t>)</w:t>
      </w:r>
      <w:r w:rsidRPr="009239A5">
        <w:rPr>
          <w:rFonts w:ascii="TH SarabunPSK" w:hAnsi="TH SarabunPSK" w:cs="TH SarabunPSK"/>
          <w:sz w:val="28"/>
        </w:rPr>
        <w:t xml:space="preserve"> </w:t>
      </w:r>
      <w:r w:rsidRPr="009239A5">
        <w:rPr>
          <w:rFonts w:ascii="TH SarabunPSK" w:hAnsi="TH SarabunPSK" w:cs="TH SarabunPSK"/>
          <w:sz w:val="28"/>
          <w:cs/>
        </w:rPr>
        <w:t>ประธานคณะกรรมการฯ หรือผู้ที่ประธานคณะกรรมการฯ</w:t>
      </w:r>
      <w:r w:rsidRPr="009239A5">
        <w:rPr>
          <w:rFonts w:ascii="TH SarabunPSK" w:hAnsi="TH SarabunPSK" w:cs="TH SarabunPSK"/>
          <w:sz w:val="28"/>
        </w:rPr>
        <w:t xml:space="preserve"> </w:t>
      </w:r>
      <w:r w:rsidRPr="009239A5">
        <w:rPr>
          <w:rFonts w:ascii="TH SarabunPSK" w:hAnsi="TH SarabunPSK" w:cs="TH SarabunPSK"/>
          <w:sz w:val="28"/>
          <w:cs/>
        </w:rPr>
        <w:t>มอบหมาย จะใช้ข้อมูลเหตุการณ์ดังกล่าวในการพิจารณาให้ดำเนินการวิจัยต่อหรือให้มีการทบทวนกระบวนการวิจัย ตามที่เห็นสมควร</w:t>
      </w:r>
    </w:p>
    <w:p w:rsidR="009239A5" w:rsidRPr="009239A5" w:rsidRDefault="009239A5" w:rsidP="009239A5">
      <w:pPr>
        <w:numPr>
          <w:ilvl w:val="0"/>
          <w:numId w:val="6"/>
        </w:numPr>
        <w:ind w:left="1276" w:right="142" w:hanging="283"/>
        <w:jc w:val="thaiDistribute"/>
        <w:rPr>
          <w:rFonts w:ascii="TH SarabunPSK" w:hAnsi="TH SarabunPSK" w:cs="TH SarabunPSK"/>
          <w:sz w:val="28"/>
        </w:rPr>
      </w:pPr>
      <w:r w:rsidRPr="009239A5">
        <w:rPr>
          <w:rFonts w:ascii="TH SarabunPSK" w:hAnsi="TH SarabunPSK" w:cs="TH SarabunPSK"/>
          <w:sz w:val="28"/>
          <w:cs/>
        </w:rPr>
        <w:t>ในกรณีที่เป็นเหตุการณ์ไม่พึงประสงค์ร้ายแรง/เหตุการณ์ที่ไม่สามารถคาดเดาล่วงหน้า ซึ่งเกิดกับผู้เข้าร่วมวิจัยในความรับผิดชอบ ผู้วิจัยจะต้องรายงานเหตุการณ์ดังกล่าวโดยเร็วที่สุด ผ่านทางโทรศัพท์ และส่งแบบรายงานเหตุการณ์ไม่พึงประสงค์และเอกสารที่เกี่ยวข้องภายใน 7 วัน</w:t>
      </w:r>
    </w:p>
    <w:p w:rsidR="009239A5" w:rsidRPr="009239A5" w:rsidRDefault="009239A5" w:rsidP="009239A5">
      <w:pPr>
        <w:ind w:left="720" w:right="142" w:firstLine="720"/>
        <w:contextualSpacing/>
        <w:rPr>
          <w:rFonts w:ascii="TH SarabunPSK" w:hAnsi="TH SarabunPSK" w:cs="TH SarabunPSK"/>
          <w:sz w:val="28"/>
        </w:rPr>
      </w:pPr>
      <w:r w:rsidRPr="009239A5">
        <w:rPr>
          <w:rFonts w:ascii="TH SarabunPSK" w:hAnsi="TH SarabunPSK" w:cs="TH SarabunPSK"/>
          <w:sz w:val="28"/>
          <w:cs/>
        </w:rPr>
        <w:t>ขั้นตอนการดำเนินการ ได้แก่</w:t>
      </w:r>
    </w:p>
    <w:p w:rsidR="009239A5" w:rsidRPr="009239A5" w:rsidRDefault="009239A5" w:rsidP="009239A5">
      <w:pPr>
        <w:numPr>
          <w:ilvl w:val="0"/>
          <w:numId w:val="3"/>
        </w:numPr>
        <w:ind w:right="142"/>
        <w:jc w:val="thaiDistribute"/>
        <w:rPr>
          <w:rFonts w:ascii="TH SarabunPSK" w:hAnsi="TH SarabunPSK" w:cs="TH SarabunPSK"/>
          <w:sz w:val="28"/>
        </w:rPr>
      </w:pPr>
      <w:r w:rsidRPr="009239A5">
        <w:rPr>
          <w:rFonts w:ascii="TH SarabunPSK" w:hAnsi="TH SarabunPSK" w:cs="TH SarabunPSK"/>
          <w:sz w:val="28"/>
          <w:cs/>
        </w:rPr>
        <w:t xml:space="preserve">เจ้าหน้าที่ได้รับรายงานเหตุการณ์ไม่พึงประสงค์ร้ายแรง </w:t>
      </w:r>
      <w:r w:rsidRPr="009239A5">
        <w:rPr>
          <w:rFonts w:ascii="TH SarabunPSK" w:hAnsi="TH SarabunPSK" w:cs="TH SarabunPSK"/>
          <w:sz w:val="28"/>
        </w:rPr>
        <w:t xml:space="preserve">(Serious adverse event report) </w:t>
      </w:r>
      <w:r w:rsidRPr="009239A5">
        <w:rPr>
          <w:rFonts w:ascii="TH SarabunPSK" w:hAnsi="TH SarabunPSK" w:cs="TH SarabunPSK"/>
          <w:sz w:val="28"/>
          <w:cs/>
        </w:rPr>
        <w:t>ลงทะเบียนรับเรื่อง และบันทึกข้อมูลทะเบียนโครงการ</w:t>
      </w:r>
    </w:p>
    <w:p w:rsidR="009239A5" w:rsidRPr="009239A5" w:rsidRDefault="009239A5" w:rsidP="009239A5">
      <w:pPr>
        <w:numPr>
          <w:ilvl w:val="0"/>
          <w:numId w:val="3"/>
        </w:numPr>
        <w:ind w:right="142"/>
        <w:jc w:val="thaiDistribute"/>
        <w:rPr>
          <w:rFonts w:ascii="TH SarabunPSK" w:hAnsi="TH SarabunPSK" w:cs="TH SarabunPSK"/>
          <w:sz w:val="28"/>
        </w:rPr>
      </w:pPr>
      <w:r w:rsidRPr="009239A5">
        <w:rPr>
          <w:rFonts w:ascii="TH SarabunPSK" w:hAnsi="TH SarabunPSK" w:cs="TH SarabunPSK"/>
          <w:sz w:val="28"/>
          <w:cs/>
        </w:rPr>
        <w:t xml:space="preserve">เสนอประธานคณะกรรมการฯ โดยเร็วที่สุด หรือภายใน </w:t>
      </w:r>
      <w:r w:rsidRPr="009239A5">
        <w:rPr>
          <w:rFonts w:ascii="TH SarabunPSK" w:hAnsi="TH SarabunPSK" w:cs="TH SarabunPSK"/>
          <w:sz w:val="28"/>
        </w:rPr>
        <w:t>3</w:t>
      </w:r>
      <w:r w:rsidRPr="009239A5">
        <w:rPr>
          <w:rFonts w:ascii="TH SarabunPSK" w:hAnsi="TH SarabunPSK" w:cs="TH SarabunPSK"/>
          <w:sz w:val="28"/>
          <w:cs/>
        </w:rPr>
        <w:t xml:space="preserve"> วันทำการ เพื่อพิจารณาสั่งการ ดังนี้</w:t>
      </w:r>
    </w:p>
    <w:p w:rsidR="009239A5" w:rsidRPr="009239A5" w:rsidRDefault="009239A5" w:rsidP="009239A5">
      <w:pPr>
        <w:numPr>
          <w:ilvl w:val="0"/>
          <w:numId w:val="4"/>
        </w:numPr>
        <w:ind w:left="2700" w:right="142" w:hanging="180"/>
        <w:jc w:val="thaiDistribute"/>
        <w:rPr>
          <w:rFonts w:ascii="TH SarabunPSK" w:hAnsi="TH SarabunPSK" w:cs="TH SarabunPSK"/>
          <w:sz w:val="28"/>
        </w:rPr>
      </w:pPr>
      <w:r w:rsidRPr="009239A5">
        <w:rPr>
          <w:rFonts w:ascii="TH SarabunPSK" w:hAnsi="TH SarabunPSK" w:cs="TH SarabunPSK"/>
          <w:sz w:val="28"/>
          <w:cs/>
        </w:rPr>
        <w:t>ให้หยุดพักการวิจัยชั่วคราวทันที หรือ</w:t>
      </w:r>
    </w:p>
    <w:p w:rsidR="009239A5" w:rsidRPr="009239A5" w:rsidRDefault="009239A5" w:rsidP="009239A5">
      <w:pPr>
        <w:numPr>
          <w:ilvl w:val="0"/>
          <w:numId w:val="4"/>
        </w:numPr>
        <w:ind w:left="2700" w:right="142" w:hanging="180"/>
        <w:jc w:val="thaiDistribute"/>
        <w:rPr>
          <w:rFonts w:ascii="TH SarabunPSK" w:hAnsi="TH SarabunPSK" w:cs="TH SarabunPSK"/>
          <w:sz w:val="28"/>
        </w:rPr>
      </w:pPr>
      <w:r w:rsidRPr="009239A5">
        <w:rPr>
          <w:rFonts w:ascii="TH SarabunPSK" w:hAnsi="TH SarabunPSK" w:cs="TH SarabunPSK"/>
          <w:sz w:val="28"/>
          <w:cs/>
        </w:rPr>
        <w:t>ให้มีการประชุมคณะกรรมการจริยธรรมฯ วาระเร่งด่วน หรืออาจเป็นการประชุมตามวาระ เพื่อพิจารณาในประเด็นดังต่อไปนี้</w:t>
      </w:r>
    </w:p>
    <w:p w:rsidR="009239A5" w:rsidRPr="009239A5" w:rsidRDefault="009239A5" w:rsidP="009239A5">
      <w:pPr>
        <w:numPr>
          <w:ilvl w:val="0"/>
          <w:numId w:val="5"/>
        </w:numPr>
        <w:ind w:right="142"/>
        <w:jc w:val="thaiDistribute"/>
        <w:rPr>
          <w:rFonts w:ascii="TH SarabunPSK" w:hAnsi="TH SarabunPSK" w:cs="TH SarabunPSK"/>
          <w:sz w:val="28"/>
        </w:rPr>
      </w:pPr>
      <w:r w:rsidRPr="009239A5">
        <w:rPr>
          <w:rFonts w:ascii="TH SarabunPSK" w:hAnsi="TH SarabunPSK" w:cs="TH SarabunPSK"/>
          <w:sz w:val="28"/>
          <w:cs/>
        </w:rPr>
        <w:t>จำเป็นต้องให้หยุดพักการวิจัยชั่วคราว</w:t>
      </w:r>
      <w:r w:rsidRPr="009239A5">
        <w:rPr>
          <w:rFonts w:ascii="TH SarabunPSK" w:hAnsi="TH SarabunPSK" w:cs="TH SarabunPSK"/>
          <w:sz w:val="28"/>
        </w:rPr>
        <w:t xml:space="preserve"> </w:t>
      </w:r>
      <w:r w:rsidRPr="009239A5">
        <w:rPr>
          <w:rFonts w:ascii="TH SarabunPSK" w:hAnsi="TH SarabunPSK" w:cs="TH SarabunPSK"/>
          <w:sz w:val="28"/>
          <w:cs/>
        </w:rPr>
        <w:t>หรือไม่</w:t>
      </w:r>
    </w:p>
    <w:p w:rsidR="009239A5" w:rsidRPr="009239A5" w:rsidRDefault="009239A5" w:rsidP="009239A5">
      <w:pPr>
        <w:numPr>
          <w:ilvl w:val="0"/>
          <w:numId w:val="5"/>
        </w:numPr>
        <w:ind w:right="142"/>
        <w:jc w:val="thaiDistribute"/>
        <w:rPr>
          <w:rFonts w:ascii="TH SarabunPSK" w:hAnsi="TH SarabunPSK" w:cs="TH SarabunPSK"/>
          <w:sz w:val="28"/>
        </w:rPr>
      </w:pPr>
      <w:r w:rsidRPr="009239A5">
        <w:rPr>
          <w:rFonts w:ascii="TH SarabunPSK" w:hAnsi="TH SarabunPSK" w:cs="TH SarabunPSK"/>
          <w:sz w:val="28"/>
          <w:cs/>
        </w:rPr>
        <w:t xml:space="preserve">จำเป็นต้องมีการตรวจสอบงานวิจัยเพื่อหาข้อมูลเพิ่มเติมหรือไม่ หากจำเป็นจะมีการแต่งตั้งคณะอนุกรรมการตรวจสอบ </w:t>
      </w:r>
    </w:p>
    <w:p w:rsidR="009239A5" w:rsidRPr="009239A5" w:rsidRDefault="009239A5" w:rsidP="009239A5">
      <w:pPr>
        <w:numPr>
          <w:ilvl w:val="0"/>
          <w:numId w:val="5"/>
        </w:numPr>
        <w:ind w:right="142"/>
        <w:jc w:val="thaiDistribute"/>
        <w:rPr>
          <w:rFonts w:ascii="TH SarabunPSK" w:hAnsi="TH SarabunPSK" w:cs="TH SarabunPSK"/>
          <w:sz w:val="28"/>
        </w:rPr>
      </w:pPr>
      <w:r w:rsidRPr="009239A5">
        <w:rPr>
          <w:rFonts w:ascii="TH SarabunPSK" w:hAnsi="TH SarabunPSK" w:cs="TH SarabunPSK"/>
          <w:sz w:val="28"/>
          <w:cs/>
        </w:rPr>
        <w:t xml:space="preserve">หากไม่จำเป็นต้องหยุดพักการวิจัย และไม่จำเป็นต้องตรวจสอบงานวิจัย ให้นักวิจัยปรับแก้ไขโครงร่างวิจัย เพื่อการป้องกันมิให้เกิดเหตุการณ์ซ้ำเดิมอีก และ/หรือ แจ้งแผนการให้ความช่วยเหลือผู้เข้าร่วมวิจัยตามที่เห็นสมควร และดำเนินการต่อตามข้อ </w:t>
      </w:r>
      <w:r w:rsidRPr="009239A5">
        <w:rPr>
          <w:rFonts w:ascii="TH SarabunPSK" w:hAnsi="TH SarabunPSK" w:cs="TH SarabunPSK"/>
          <w:sz w:val="28"/>
        </w:rPr>
        <w:t>3)</w:t>
      </w:r>
    </w:p>
    <w:p w:rsidR="009239A5" w:rsidRPr="009239A5" w:rsidRDefault="009239A5" w:rsidP="009239A5">
      <w:pPr>
        <w:numPr>
          <w:ilvl w:val="0"/>
          <w:numId w:val="3"/>
        </w:numPr>
        <w:ind w:right="142"/>
        <w:jc w:val="thaiDistribute"/>
        <w:rPr>
          <w:rFonts w:ascii="TH SarabunPSK" w:hAnsi="TH SarabunPSK" w:cs="TH SarabunPSK"/>
          <w:sz w:val="28"/>
        </w:rPr>
      </w:pPr>
      <w:r w:rsidRPr="009239A5">
        <w:rPr>
          <w:rFonts w:ascii="TH SarabunPSK" w:hAnsi="TH SarabunPSK" w:cs="TH SarabunPSK"/>
          <w:spacing w:val="-16"/>
          <w:sz w:val="28"/>
          <w:cs/>
        </w:rPr>
        <w:t xml:space="preserve">เจ้าหน้าที่จัดทำบันทึกข้อความตามความเห็นในข้อ  </w:t>
      </w:r>
      <w:r w:rsidRPr="009239A5">
        <w:rPr>
          <w:rFonts w:ascii="TH SarabunPSK" w:hAnsi="TH SarabunPSK" w:cs="TH SarabunPSK"/>
          <w:spacing w:val="-16"/>
          <w:sz w:val="28"/>
        </w:rPr>
        <w:t>2)</w:t>
      </w:r>
      <w:r w:rsidRPr="009239A5">
        <w:rPr>
          <w:rFonts w:ascii="TH SarabunPSK" w:hAnsi="TH SarabunPSK" w:cs="TH SarabunPSK"/>
          <w:spacing w:val="-16"/>
          <w:sz w:val="28"/>
          <w:cs/>
        </w:rPr>
        <w:t xml:space="preserve"> </w:t>
      </w:r>
      <w:r w:rsidRPr="009239A5">
        <w:rPr>
          <w:rFonts w:ascii="TH SarabunPSK" w:hAnsi="TH SarabunPSK" w:cs="TH SarabunPSK"/>
          <w:spacing w:val="-16"/>
          <w:sz w:val="28"/>
        </w:rPr>
        <w:t xml:space="preserve"> </w:t>
      </w:r>
      <w:r w:rsidRPr="009239A5">
        <w:rPr>
          <w:rFonts w:ascii="TH SarabunPSK" w:hAnsi="TH SarabunPSK" w:cs="TH SarabunPSK"/>
          <w:spacing w:val="-16"/>
          <w:sz w:val="28"/>
          <w:cs/>
        </w:rPr>
        <w:t>ส่งให้ผู้วิจัย</w:t>
      </w:r>
      <w:r w:rsidRPr="009239A5">
        <w:rPr>
          <w:rFonts w:ascii="TH SarabunPSK" w:hAnsi="TH SarabunPSK" w:cs="TH SarabunPSK"/>
          <w:sz w:val="28"/>
          <w:cs/>
        </w:rPr>
        <w:t>ดำเนินการ</w:t>
      </w:r>
    </w:p>
    <w:p w:rsidR="009239A5" w:rsidRPr="009239A5" w:rsidRDefault="009239A5" w:rsidP="009239A5">
      <w:pPr>
        <w:numPr>
          <w:ilvl w:val="0"/>
          <w:numId w:val="3"/>
        </w:numPr>
        <w:ind w:right="142"/>
        <w:jc w:val="thaiDistribute"/>
        <w:rPr>
          <w:rFonts w:ascii="TH SarabunPSK" w:hAnsi="TH SarabunPSK" w:cs="TH SarabunPSK"/>
          <w:sz w:val="28"/>
        </w:rPr>
      </w:pPr>
      <w:r w:rsidRPr="009239A5">
        <w:rPr>
          <w:rFonts w:ascii="TH SarabunPSK" w:hAnsi="TH SarabunPSK" w:cs="TH SarabunPSK"/>
          <w:spacing w:val="-16"/>
          <w:sz w:val="28"/>
          <w:cs/>
        </w:rPr>
        <w:t xml:space="preserve">เมื่อได้ข้อมูลเพิ่มเติมตามข้อ </w:t>
      </w:r>
      <w:r w:rsidRPr="009239A5">
        <w:rPr>
          <w:rFonts w:ascii="TH SarabunPSK" w:hAnsi="TH SarabunPSK" w:cs="TH SarabunPSK"/>
          <w:spacing w:val="-16"/>
          <w:sz w:val="28"/>
        </w:rPr>
        <w:t xml:space="preserve">3) </w:t>
      </w:r>
      <w:r w:rsidRPr="009239A5">
        <w:rPr>
          <w:rFonts w:ascii="TH SarabunPSK" w:hAnsi="TH SarabunPSK" w:cs="TH SarabunPSK"/>
          <w:spacing w:val="-16"/>
          <w:sz w:val="28"/>
          <w:cs/>
        </w:rPr>
        <w:t xml:space="preserve">แล้ว เสนอต่อฝ่ายเลขานุการ เพื่อจัดเรื่องเข้าวาระการประชุมกรรมการในครั้งถัดไปเพื่อพิจารณา </w:t>
      </w:r>
    </w:p>
    <w:p w:rsidR="009239A5" w:rsidRPr="009239A5" w:rsidRDefault="009239A5" w:rsidP="009239A5">
      <w:pPr>
        <w:numPr>
          <w:ilvl w:val="3"/>
          <w:numId w:val="2"/>
        </w:numPr>
        <w:ind w:right="142"/>
        <w:jc w:val="thaiDistribute"/>
        <w:rPr>
          <w:rFonts w:ascii="TH SarabunPSK" w:hAnsi="TH SarabunPSK" w:cs="TH SarabunPSK"/>
          <w:sz w:val="28"/>
        </w:rPr>
      </w:pPr>
      <w:r w:rsidRPr="009239A5">
        <w:rPr>
          <w:rFonts w:ascii="TH SarabunPSK" w:hAnsi="TH SarabunPSK" w:cs="TH SarabunPSK"/>
          <w:spacing w:val="-16"/>
          <w:sz w:val="28"/>
          <w:cs/>
        </w:rPr>
        <w:t>หากที่ประชุมพิจารณาแล้วมีมติให้รับรองโครงการวิจัยต่อ เจ้าหน้าที่จะทำเอกสารแจ้งผู้วิจัย</w:t>
      </w:r>
      <w:r w:rsidRPr="009239A5">
        <w:rPr>
          <w:rFonts w:ascii="TH SarabunPSK" w:hAnsi="TH SarabunPSK" w:cs="TH SarabunPSK"/>
          <w:sz w:val="28"/>
        </w:rPr>
        <w:t xml:space="preserve"> </w:t>
      </w:r>
      <w:r w:rsidRPr="009239A5">
        <w:rPr>
          <w:rFonts w:ascii="TH SarabunPSK" w:hAnsi="TH SarabunPSK" w:cs="TH SarabunPSK"/>
          <w:sz w:val="28"/>
          <w:cs/>
        </w:rPr>
        <w:t xml:space="preserve">ตามขั้นตอนในข้อ </w:t>
      </w:r>
      <w:r w:rsidRPr="009239A5">
        <w:rPr>
          <w:rFonts w:ascii="TH SarabunPSK" w:hAnsi="TH SarabunPSK" w:cs="TH SarabunPSK"/>
          <w:sz w:val="28"/>
        </w:rPr>
        <w:t xml:space="preserve">5) </w:t>
      </w:r>
      <w:r w:rsidRPr="009239A5">
        <w:rPr>
          <w:rFonts w:ascii="TH SarabunPSK" w:hAnsi="TH SarabunPSK" w:cs="TH SarabunPSK"/>
          <w:sz w:val="28"/>
          <w:cs/>
        </w:rPr>
        <w:t>ถึง</w:t>
      </w:r>
      <w:r w:rsidRPr="009239A5">
        <w:rPr>
          <w:rFonts w:ascii="TH SarabunPSK" w:hAnsi="TH SarabunPSK" w:cs="TH SarabunPSK"/>
          <w:sz w:val="28"/>
        </w:rPr>
        <w:t xml:space="preserve"> 7)  </w:t>
      </w:r>
    </w:p>
    <w:p w:rsidR="009239A5" w:rsidRPr="009239A5" w:rsidRDefault="009239A5" w:rsidP="009239A5">
      <w:pPr>
        <w:numPr>
          <w:ilvl w:val="3"/>
          <w:numId w:val="2"/>
        </w:numPr>
        <w:ind w:right="142"/>
        <w:jc w:val="thaiDistribute"/>
        <w:rPr>
          <w:rFonts w:ascii="TH SarabunPSK" w:hAnsi="TH SarabunPSK" w:cs="TH SarabunPSK"/>
          <w:sz w:val="28"/>
        </w:rPr>
      </w:pPr>
      <w:r w:rsidRPr="009239A5">
        <w:rPr>
          <w:rFonts w:ascii="TH SarabunPSK" w:hAnsi="TH SarabunPSK" w:cs="TH SarabunPSK"/>
          <w:spacing w:val="-16"/>
          <w:sz w:val="28"/>
          <w:cs/>
        </w:rPr>
        <w:t>หากที่ประชุมพิจารณาแล้วมีมติให้</w:t>
      </w:r>
      <w:r w:rsidRPr="009239A5">
        <w:rPr>
          <w:rFonts w:ascii="TH SarabunPSK" w:hAnsi="TH SarabunPSK" w:cs="TH SarabunPSK"/>
          <w:sz w:val="28"/>
          <w:cs/>
        </w:rPr>
        <w:t>ยุติการรับรองโครงการวิจัย ให้ดำเนินการยุติการวิจัย</w:t>
      </w:r>
    </w:p>
    <w:p w:rsidR="009239A5" w:rsidRPr="009239A5" w:rsidRDefault="009239A5" w:rsidP="009239A5">
      <w:pPr>
        <w:numPr>
          <w:ilvl w:val="0"/>
          <w:numId w:val="3"/>
        </w:numPr>
        <w:ind w:right="142"/>
        <w:jc w:val="both"/>
        <w:rPr>
          <w:rFonts w:ascii="TH SarabunPSK" w:hAnsi="TH SarabunPSK" w:cs="TH SarabunPSK"/>
          <w:sz w:val="28"/>
        </w:rPr>
      </w:pPr>
      <w:r w:rsidRPr="009239A5">
        <w:rPr>
          <w:rFonts w:ascii="TH SarabunPSK" w:hAnsi="TH SarabunPSK" w:cs="TH SarabunPSK"/>
          <w:sz w:val="28"/>
          <w:cs/>
        </w:rPr>
        <w:t>เจ้าหน้าที่จัดทำจดหมายแจ้งมติที่ประชุมเกี่ยวกับการจัดการเหตุการณ์ไม่พึงประสงค์ เสนอประธานคณะกรรมการฯ ลงนาม และจัดส่งเอกสารให้ผู้วิจัย</w:t>
      </w:r>
    </w:p>
    <w:p w:rsidR="009239A5" w:rsidRPr="009239A5" w:rsidRDefault="009239A5" w:rsidP="009239A5">
      <w:pPr>
        <w:numPr>
          <w:ilvl w:val="0"/>
          <w:numId w:val="3"/>
        </w:numPr>
        <w:ind w:right="142"/>
        <w:jc w:val="both"/>
        <w:rPr>
          <w:rFonts w:ascii="TH SarabunPSK" w:hAnsi="TH SarabunPSK" w:cs="TH SarabunPSK"/>
          <w:sz w:val="28"/>
        </w:rPr>
      </w:pPr>
      <w:r w:rsidRPr="009239A5">
        <w:rPr>
          <w:rFonts w:ascii="TH SarabunPSK" w:hAnsi="TH SarabunPSK" w:cs="TH SarabunPSK"/>
          <w:sz w:val="28"/>
          <w:cs/>
        </w:rPr>
        <w:t>สำเนาจดหมายแจ้งมติที่ประชุมเกี่ยวกับการจัดการเหตุการณ์ไม่พึงประสงค์ จัดเก็บเข้าโครงการต้นเรื่อง พร้อมบันทึกข้อมูล</w:t>
      </w:r>
    </w:p>
    <w:p w:rsidR="009239A5" w:rsidRPr="009239A5" w:rsidRDefault="009239A5" w:rsidP="009239A5">
      <w:pPr>
        <w:numPr>
          <w:ilvl w:val="0"/>
          <w:numId w:val="3"/>
        </w:numPr>
        <w:ind w:right="142"/>
        <w:jc w:val="both"/>
        <w:rPr>
          <w:rFonts w:ascii="TH SarabunPSK" w:hAnsi="TH SarabunPSK" w:cs="TH SarabunPSK"/>
          <w:sz w:val="28"/>
        </w:rPr>
      </w:pPr>
      <w:r w:rsidRPr="009239A5">
        <w:rPr>
          <w:rFonts w:ascii="TH SarabunPSK" w:hAnsi="TH SarabunPSK" w:cs="TH SarabunPSK"/>
          <w:sz w:val="28"/>
          <w:cs/>
        </w:rPr>
        <w:t>บันทึกข้อมูลการดำเนินงานรายงานเหตุการณ์ไม่พึงประสงค์</w:t>
      </w:r>
    </w:p>
    <w:sectPr w:rsidR="009239A5" w:rsidRPr="009239A5" w:rsidSect="009239A5">
      <w:pgSz w:w="11906" w:h="16838"/>
      <w:pgMar w:top="1134" w:right="1440" w:bottom="1135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5A0" w:rsidRDefault="006E15A0" w:rsidP="009239A5">
      <w:r>
        <w:separator/>
      </w:r>
    </w:p>
  </w:endnote>
  <w:endnote w:type="continuationSeparator" w:id="0">
    <w:p w:rsidR="006E15A0" w:rsidRDefault="006E15A0" w:rsidP="0092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5A0" w:rsidRDefault="006E15A0" w:rsidP="009239A5">
      <w:r>
        <w:separator/>
      </w:r>
    </w:p>
  </w:footnote>
  <w:footnote w:type="continuationSeparator" w:id="0">
    <w:p w:rsidR="006E15A0" w:rsidRDefault="006E15A0" w:rsidP="00923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010B6"/>
    <w:multiLevelType w:val="hybridMultilevel"/>
    <w:tmpl w:val="785C06EA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3AFB5F2F"/>
    <w:multiLevelType w:val="hybridMultilevel"/>
    <w:tmpl w:val="96943368"/>
    <w:lvl w:ilvl="0" w:tplc="703E5F36">
      <w:numFmt w:val="bullet"/>
      <w:lvlText w:val="-"/>
      <w:lvlJc w:val="left"/>
      <w:pPr>
        <w:ind w:left="2880" w:hanging="360"/>
      </w:pPr>
      <w:rPr>
        <w:rFonts w:ascii="Angsana New" w:eastAsia="Times New Roman" w:hAnsi="Angsana New" w:cs="Angsana New" w:hint="default"/>
        <w:b w:val="0"/>
        <w:bCs w:val="0"/>
        <w:i w:val="0"/>
        <w:iCs w:val="0"/>
        <w:sz w:val="28"/>
        <w:lang w:bidi="th-TH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E037F6B"/>
    <w:multiLevelType w:val="hybridMultilevel"/>
    <w:tmpl w:val="E8C67B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F8435A3"/>
    <w:multiLevelType w:val="hybridMultilevel"/>
    <w:tmpl w:val="3BC0B940"/>
    <w:lvl w:ilvl="0" w:tplc="B518D95C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33266A5"/>
    <w:multiLevelType w:val="hybridMultilevel"/>
    <w:tmpl w:val="147EA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708C6"/>
    <w:multiLevelType w:val="hybridMultilevel"/>
    <w:tmpl w:val="A67A14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1F"/>
    <w:rsid w:val="00262192"/>
    <w:rsid w:val="00484E3F"/>
    <w:rsid w:val="006E15A0"/>
    <w:rsid w:val="0081391F"/>
    <w:rsid w:val="009239A5"/>
    <w:rsid w:val="00D05D54"/>
    <w:rsid w:val="00D804AE"/>
    <w:rsid w:val="00D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078167-01EC-4A0B-90F0-2E38C795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9A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9239A5"/>
  </w:style>
  <w:style w:type="paragraph" w:styleId="a5">
    <w:name w:val="footer"/>
    <w:basedOn w:val="a"/>
    <w:link w:val="a6"/>
    <w:uiPriority w:val="99"/>
    <w:unhideWhenUsed/>
    <w:rsid w:val="009239A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9239A5"/>
  </w:style>
  <w:style w:type="paragraph" w:styleId="a7">
    <w:name w:val="Block Text"/>
    <w:basedOn w:val="a"/>
    <w:rsid w:val="009239A5"/>
    <w:pPr>
      <w:ind w:left="1440" w:right="425"/>
    </w:pPr>
    <w:rPr>
      <w:rFonts w:ascii="Cordia New" w:eastAsia="Cordia New" w:hAnsi="Cordia New" w:cs="Browall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5E17E-A1AE-452D-B4A0-1CB8E698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rcce</dc:creator>
  <cp:keywords/>
  <dc:description/>
  <cp:lastModifiedBy>rcce</cp:lastModifiedBy>
  <cp:revision>3</cp:revision>
  <dcterms:created xsi:type="dcterms:W3CDTF">2017-04-28T03:46:00Z</dcterms:created>
  <dcterms:modified xsi:type="dcterms:W3CDTF">2017-04-28T07:10:00Z</dcterms:modified>
</cp:coreProperties>
</file>