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ED41E" w14:textId="287673CC" w:rsidR="00821A09" w:rsidRPr="00821A09" w:rsidRDefault="00821A09" w:rsidP="00821A09">
      <w:pPr>
        <w:jc w:val="center"/>
        <w:rPr>
          <w:rFonts w:ascii="TH SarabunPSK" w:hAnsi="TH SarabunPSK" w:cs="TH SarabunPSK"/>
          <w:b/>
          <w:bCs/>
          <w:sz w:val="28"/>
        </w:rPr>
      </w:pPr>
      <w:r w:rsidRPr="00821A09">
        <w:rPr>
          <w:rFonts w:ascii="TH SarabunPSK" w:hAnsi="TH SarabunPSK" w:cs="TH SarabunPSK" w:hint="cs"/>
          <w:b/>
          <w:bCs/>
          <w:sz w:val="28"/>
          <w:cs/>
        </w:rPr>
        <w:t xml:space="preserve">แบบประเมินรายงานประสบการณ์การเรียนรู้ </w:t>
      </w:r>
      <w:r w:rsidRPr="00821A09">
        <w:rPr>
          <w:rFonts w:ascii="TH SarabunPSK" w:hAnsi="TH SarabunPSK" w:cs="TH SarabunPSK"/>
          <w:b/>
          <w:bCs/>
          <w:sz w:val="28"/>
        </w:rPr>
        <w:t>(Reflective writing)</w:t>
      </w:r>
    </w:p>
    <w:p w14:paraId="4C6FE0F3" w14:textId="77777777" w:rsidR="00821A09" w:rsidRDefault="00821A09" w:rsidP="00821A09">
      <w:pPr>
        <w:spacing w:after="0" w:line="240" w:lineRule="auto"/>
        <w:ind w:left="-360" w:right="-360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821A09">
        <w:rPr>
          <w:rFonts w:ascii="TH SarabunPSK" w:hAnsi="TH SarabunPSK" w:cs="TH SarabunPSK" w:hint="cs"/>
          <w:b/>
          <w:bCs/>
          <w:sz w:val="28"/>
          <w:cs/>
        </w:rPr>
        <w:t xml:space="preserve">ชื่อนักศึกษา </w:t>
      </w:r>
      <w:r w:rsidRPr="00821A09">
        <w:rPr>
          <w:rFonts w:ascii="TH SarabunPSK" w:eastAsia="Times New Roman" w:hAnsi="TH SarabunPSK" w:cs="TH SarabunPSK"/>
          <w:b/>
          <w:bCs/>
          <w:sz w:val="28"/>
        </w:rPr>
        <w:t>______________________________</w:t>
      </w:r>
      <w:r w:rsidRPr="00821A0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21A09">
        <w:rPr>
          <w:rFonts w:ascii="TH SarabunPSK" w:eastAsia="Times New Roman" w:hAnsi="TH SarabunPSK" w:cs="TH SarabunPSK" w:hint="cs"/>
          <w:b/>
          <w:bCs/>
          <w:sz w:val="28"/>
          <w:cs/>
        </w:rPr>
        <w:t>ชื่อเรื่อง</w:t>
      </w:r>
      <w:r w:rsidRPr="00821A09">
        <w:rPr>
          <w:rFonts w:ascii="TH SarabunPSK" w:eastAsia="Times New Roman" w:hAnsi="TH SarabunPSK" w:cs="TH SarabunPSK"/>
          <w:b/>
          <w:bCs/>
          <w:sz w:val="28"/>
        </w:rPr>
        <w:t>_________________________________</w:t>
      </w:r>
    </w:p>
    <w:p w14:paraId="63451679" w14:textId="5E4BEB7C" w:rsidR="00821A09" w:rsidRDefault="00821A09" w:rsidP="00821A09">
      <w:pPr>
        <w:spacing w:after="0" w:line="240" w:lineRule="auto"/>
        <w:ind w:left="426" w:right="113"/>
        <w:rPr>
          <w:rFonts w:ascii="TH SarabunPSK" w:eastAsia="Times New Roman" w:hAnsi="TH SarabunPSK" w:cs="TH SarabunPSK"/>
          <w:sz w:val="28"/>
        </w:rPr>
      </w:pPr>
      <w:r w:rsidRPr="00821A09">
        <w:rPr>
          <w:rFonts w:ascii="TH SarabunPSK" w:eastAsia="Times New Roman" w:hAnsi="TH SarabunPSK" w:cs="TH SarabunPSK"/>
          <w:b/>
          <w:bCs/>
          <w:sz w:val="28"/>
          <w:cs/>
        </w:rPr>
        <w:t>วันที่</w:t>
      </w:r>
      <w:r w:rsidRPr="00821A09">
        <w:rPr>
          <w:rFonts w:ascii="TH SarabunPSK" w:eastAsia="Times New Roman" w:hAnsi="TH SarabunPSK" w:cs="TH SarabunPSK"/>
          <w:b/>
          <w:bCs/>
          <w:sz w:val="28"/>
        </w:rPr>
        <w:t>_______</w:t>
      </w:r>
      <w:r w:rsidR="004A7F96" w:rsidRPr="00821A09">
        <w:rPr>
          <w:rFonts w:ascii="TH SarabunPSK" w:eastAsia="Times New Roman" w:hAnsi="TH SarabunPSK" w:cs="TH SarabunPSK"/>
          <w:b/>
          <w:bCs/>
          <w:sz w:val="28"/>
        </w:rPr>
        <w:t>_____</w:t>
      </w:r>
      <w:r w:rsidRPr="00821A09">
        <w:rPr>
          <w:rFonts w:ascii="TH SarabunPSK" w:eastAsia="Times New Roman" w:hAnsi="TH SarabunPSK" w:cs="TH SarabunPSK"/>
          <w:b/>
          <w:bCs/>
          <w:sz w:val="28"/>
        </w:rPr>
        <w:t>______</w:t>
      </w:r>
      <w:r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821A09">
        <w:rPr>
          <w:rFonts w:ascii="TH SarabunPSK" w:eastAsia="Times New Roman" w:hAnsi="TH SarabunPSK" w:cs="TH SarabunPSK"/>
          <w:b/>
          <w:bCs/>
          <w:sz w:val="28"/>
          <w:cs/>
        </w:rPr>
        <w:t>ชื่ออาจารย์ที่ปรึกษา</w:t>
      </w:r>
      <w:r w:rsidRPr="00821A09">
        <w:rPr>
          <w:rFonts w:ascii="TH SarabunPSK" w:eastAsia="Times New Roman" w:hAnsi="TH SarabunPSK" w:cs="TH SarabunPSK"/>
          <w:b/>
          <w:bCs/>
          <w:sz w:val="28"/>
        </w:rPr>
        <w:t>___________________</w:t>
      </w:r>
      <w:r w:rsidR="004A7F96" w:rsidRPr="00821A09">
        <w:rPr>
          <w:rFonts w:ascii="TH SarabunPSK" w:eastAsia="Times New Roman" w:hAnsi="TH SarabunPSK" w:cs="TH SarabunPSK"/>
          <w:b/>
          <w:bCs/>
          <w:sz w:val="28"/>
        </w:rPr>
        <w:t>___________</w:t>
      </w:r>
      <w:r w:rsidRPr="00821A09">
        <w:rPr>
          <w:rFonts w:ascii="TH SarabunPSK" w:eastAsia="Times New Roman" w:hAnsi="TH SarabunPSK" w:cs="TH SarabunPSK"/>
          <w:b/>
          <w:bCs/>
          <w:sz w:val="28"/>
        </w:rPr>
        <w:t>__________</w:t>
      </w:r>
    </w:p>
    <w:p w14:paraId="70604D7D" w14:textId="3989AE65" w:rsidR="00821A09" w:rsidRDefault="00821A09" w:rsidP="00821A09">
      <w:pPr>
        <w:spacing w:after="0" w:line="240" w:lineRule="auto"/>
        <w:ind w:left="426" w:right="113"/>
        <w:rPr>
          <w:rFonts w:ascii="TH SarabunPSK" w:eastAsia="Times New Roman" w:hAnsi="TH SarabunPSK" w:cs="TH SarabunPSK"/>
          <w:sz w:val="28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146"/>
        <w:gridCol w:w="2147"/>
        <w:gridCol w:w="2147"/>
        <w:gridCol w:w="2150"/>
      </w:tblGrid>
      <w:tr w:rsidR="00821A09" w:rsidRPr="00821A09" w14:paraId="54E94FFC" w14:textId="77777777" w:rsidTr="00821A09">
        <w:tc>
          <w:tcPr>
            <w:tcW w:w="2254" w:type="dxa"/>
          </w:tcPr>
          <w:p w14:paraId="1230510C" w14:textId="437D2BB5" w:rsidR="00821A09" w:rsidRPr="00821A09" w:rsidRDefault="00821A09" w:rsidP="00821A09">
            <w:pPr>
              <w:ind w:right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21A09">
              <w:rPr>
                <w:rFonts w:ascii="TH SarabunPSK" w:eastAsia="Times New Roman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254" w:type="dxa"/>
          </w:tcPr>
          <w:p w14:paraId="62A20602" w14:textId="74DD05A3" w:rsidR="00821A09" w:rsidRPr="00821A09" w:rsidRDefault="00821A09" w:rsidP="00821A09">
            <w:pPr>
              <w:ind w:right="11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821A09">
              <w:rPr>
                <w:rFonts w:ascii="TH SarabunPSK" w:eastAsia="Times New Roman" w:hAnsi="TH SarabunPSK" w:cs="TH SarabunPSK"/>
                <w:b/>
                <w:bCs/>
                <w:sz w:val="28"/>
              </w:rPr>
              <w:t>M</w:t>
            </w:r>
          </w:p>
        </w:tc>
        <w:tc>
          <w:tcPr>
            <w:tcW w:w="2254" w:type="dxa"/>
          </w:tcPr>
          <w:p w14:paraId="7CCD73F5" w14:textId="5E2E38A5" w:rsidR="00821A09" w:rsidRPr="00821A09" w:rsidRDefault="00821A09" w:rsidP="00821A09">
            <w:pPr>
              <w:ind w:right="11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821A09">
              <w:rPr>
                <w:rFonts w:ascii="TH SarabunPSK" w:eastAsia="Times New Roman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254" w:type="dxa"/>
          </w:tcPr>
          <w:p w14:paraId="70E67A28" w14:textId="2E400AA7" w:rsidR="00821A09" w:rsidRPr="00821A09" w:rsidRDefault="00821A09" w:rsidP="00821A09">
            <w:pPr>
              <w:ind w:right="11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821A09">
              <w:rPr>
                <w:rFonts w:ascii="TH SarabunPSK" w:eastAsia="Times New Roman" w:hAnsi="TH SarabunPSK" w:cs="TH SarabunPSK"/>
                <w:b/>
                <w:bCs/>
                <w:sz w:val="28"/>
              </w:rPr>
              <w:t>O</w:t>
            </w:r>
          </w:p>
        </w:tc>
      </w:tr>
      <w:tr w:rsidR="00821A09" w14:paraId="1F0FFD82" w14:textId="77777777" w:rsidTr="00821A09">
        <w:tc>
          <w:tcPr>
            <w:tcW w:w="2254" w:type="dxa"/>
          </w:tcPr>
          <w:p w14:paraId="5F3CFE27" w14:textId="77777777" w:rsidR="00821A09" w:rsidRDefault="00821A09" w:rsidP="00821A09">
            <w:pPr>
              <w:ind w:right="113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 บรรยายไม่ชัดเจน ไม่มีการเรียบเรียงให้สละสลวย</w:t>
            </w:r>
          </w:p>
          <w:p w14:paraId="7C634D32" w14:textId="77777777" w:rsidR="00821A09" w:rsidRDefault="00821A09" w:rsidP="00821A09">
            <w:pPr>
              <w:ind w:right="113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- บรรยายองค์ประกอบหลักของ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reflection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ไม่ครบถ้วน</w:t>
            </w:r>
          </w:p>
          <w:p w14:paraId="772D99A1" w14:textId="77777777" w:rsidR="00821A09" w:rsidRDefault="00821A09" w:rsidP="00821A09">
            <w:pPr>
              <w:ind w:right="113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 ไม่มีการสรุปการเรียนรู้ของตนเอง</w:t>
            </w:r>
          </w:p>
          <w:p w14:paraId="3447356A" w14:textId="77777777" w:rsidR="00821A09" w:rsidRDefault="00821A09" w:rsidP="00821A09">
            <w:pPr>
              <w:ind w:right="113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 ขาดความพยายามในการแก้ปัญหา</w:t>
            </w:r>
          </w:p>
          <w:p w14:paraId="15AE4F57" w14:textId="277C49A2" w:rsidR="00821A09" w:rsidRPr="00821A09" w:rsidRDefault="00821A09" w:rsidP="00821A09">
            <w:pPr>
              <w:ind w:right="113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 ไม่สามารถเสนอทางเลือกในการปฏิบัติที่จะนำไปใช้ในการแก้ปัญหาในอนาคต</w:t>
            </w:r>
          </w:p>
        </w:tc>
        <w:tc>
          <w:tcPr>
            <w:tcW w:w="2254" w:type="dxa"/>
          </w:tcPr>
          <w:p w14:paraId="7BC783DB" w14:textId="77777777" w:rsidR="00821A09" w:rsidRDefault="00821A09" w:rsidP="00821A09">
            <w:pPr>
              <w:ind w:right="113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 บรรยายเหตุการณ์ได้ชัดเจน</w:t>
            </w:r>
          </w:p>
          <w:p w14:paraId="003C04F6" w14:textId="77777777" w:rsidR="00821A09" w:rsidRDefault="00821A09" w:rsidP="00821A09">
            <w:pPr>
              <w:ind w:right="113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 มีการเรียบเรียงที่ยังเข้าใจได้ยาก</w:t>
            </w:r>
          </w:p>
          <w:p w14:paraId="48BAE7E0" w14:textId="77777777" w:rsidR="00821A09" w:rsidRDefault="00821A09" w:rsidP="00821A09">
            <w:pPr>
              <w:ind w:right="113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- บรรยายองค์ประกอบหลักของ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reflection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ไม่ครบถ้วน</w:t>
            </w:r>
          </w:p>
          <w:p w14:paraId="5B267972" w14:textId="1073FD67" w:rsidR="00821A09" w:rsidRDefault="00821A09" w:rsidP="00821A09">
            <w:pPr>
              <w:ind w:right="113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 มีการสรุปการเรียนรู้ของตนเองได้ไม่ตรงประเด็น</w:t>
            </w:r>
          </w:p>
        </w:tc>
        <w:tc>
          <w:tcPr>
            <w:tcW w:w="2254" w:type="dxa"/>
          </w:tcPr>
          <w:p w14:paraId="503BB925" w14:textId="77777777" w:rsidR="00821A09" w:rsidRDefault="00821A09" w:rsidP="00821A09">
            <w:pPr>
              <w:ind w:right="113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 บรรยายเหตุการณ์ได้ชัดเจนสละสลวย</w:t>
            </w:r>
          </w:p>
          <w:p w14:paraId="7FBD9537" w14:textId="77777777" w:rsidR="00821A09" w:rsidRDefault="00821A09" w:rsidP="00821A09">
            <w:pPr>
              <w:ind w:right="113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- บรรยายองค์ประกอบหลักของ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reflection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ได้ครบถ้วน</w:t>
            </w:r>
          </w:p>
          <w:p w14:paraId="551FB9B1" w14:textId="77777777" w:rsidR="00821A09" w:rsidRDefault="00821A09" w:rsidP="00821A09">
            <w:pPr>
              <w:ind w:right="113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 มีการสรุปการเรียนรู้ของตนเอง</w:t>
            </w:r>
          </w:p>
          <w:p w14:paraId="6285EEE9" w14:textId="77777777" w:rsidR="00821A09" w:rsidRDefault="00821A09" w:rsidP="00821A09">
            <w:pPr>
              <w:ind w:right="113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 มีการค้นหาคำตอบของปัญหา</w:t>
            </w:r>
          </w:p>
          <w:p w14:paraId="6E0DF722" w14:textId="767204D5" w:rsidR="00821A09" w:rsidRDefault="00821A09" w:rsidP="00821A09">
            <w:pPr>
              <w:ind w:right="113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 ค้นหาทางเลือกต่างๆ ในการแก้ปัญหา</w:t>
            </w:r>
          </w:p>
        </w:tc>
        <w:tc>
          <w:tcPr>
            <w:tcW w:w="2254" w:type="dxa"/>
          </w:tcPr>
          <w:p w14:paraId="629154FD" w14:textId="77777777" w:rsidR="00821A09" w:rsidRDefault="00665BD0" w:rsidP="00821A09">
            <w:pPr>
              <w:ind w:right="113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- บรรยายได้ชัดเจนทุกองค์ประกอบหลักของ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reflection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มีการเรียบเรียงได้น่าสนใจ</w:t>
            </w:r>
          </w:p>
          <w:p w14:paraId="757026B7" w14:textId="77777777" w:rsidR="00665BD0" w:rsidRDefault="00665BD0" w:rsidP="00821A09">
            <w:pPr>
              <w:ind w:right="113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 มีการสรุปการเรียนรู้ของตนเองที่แสดงให้เห็นว่ามีการวิเคราะห์ประสบการณ์ที่ได้รับ</w:t>
            </w:r>
          </w:p>
          <w:p w14:paraId="1BA36946" w14:textId="77777777" w:rsidR="00665BD0" w:rsidRDefault="00665BD0" w:rsidP="00821A09">
            <w:pPr>
              <w:ind w:right="113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 มีการค้นหาคำตอบของปัญหาอย่างครอบคลุมและเชื่อมโยงกับการเรียนรู้</w:t>
            </w:r>
          </w:p>
          <w:p w14:paraId="28CEC2B2" w14:textId="42567939" w:rsidR="00665BD0" w:rsidRDefault="00665BD0" w:rsidP="00821A09">
            <w:pPr>
              <w:ind w:right="113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 ค้นหาทางเลือกในการแก้ปัญหาที่สามารถนำไปปฏิบัติได้ หรือมีกลยุทธที่สร้างสรรค์ในการนำไปปฏิบัติ</w:t>
            </w:r>
          </w:p>
        </w:tc>
      </w:tr>
    </w:tbl>
    <w:p w14:paraId="71F42770" w14:textId="77777777" w:rsidR="00821A09" w:rsidRPr="00821A09" w:rsidRDefault="00821A09" w:rsidP="00821A09">
      <w:pPr>
        <w:spacing w:after="0" w:line="240" w:lineRule="auto"/>
        <w:ind w:left="426" w:right="113"/>
        <w:rPr>
          <w:rFonts w:ascii="TH SarabunPSK" w:eastAsia="Times New Roman" w:hAnsi="TH SarabunPSK" w:cs="TH SarabunPSK" w:hint="cs"/>
          <w:sz w:val="28"/>
          <w:cs/>
        </w:rPr>
      </w:pPr>
    </w:p>
    <w:sectPr w:rsidR="00821A09" w:rsidRPr="00821A09" w:rsidSect="00821A0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969CB"/>
    <w:multiLevelType w:val="hybridMultilevel"/>
    <w:tmpl w:val="67AA44B0"/>
    <w:lvl w:ilvl="0" w:tplc="82127928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577DC"/>
    <w:multiLevelType w:val="hybridMultilevel"/>
    <w:tmpl w:val="47A8575E"/>
    <w:lvl w:ilvl="0" w:tplc="6C92BBD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7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09"/>
    <w:rsid w:val="004A7F96"/>
    <w:rsid w:val="00665BD0"/>
    <w:rsid w:val="0082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711F"/>
  <w15:chartTrackingRefBased/>
  <w15:docId w15:val="{D3EFFD7A-BC9A-41A0-83B3-EE072745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Usanarat Anurathapan</dc:creator>
  <cp:keywords/>
  <dc:description/>
  <cp:lastModifiedBy>Usanarat Anurathapan</cp:lastModifiedBy>
  <cp:revision>2</cp:revision>
  <dcterms:created xsi:type="dcterms:W3CDTF">2020-11-09T00:25:00Z</dcterms:created>
  <dcterms:modified xsi:type="dcterms:W3CDTF">2020-11-09T00:39:00Z</dcterms:modified>
</cp:coreProperties>
</file>