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6C" w:rsidRDefault="00EC432B">
      <w:pPr>
        <w:spacing w:after="106" w:line="240" w:lineRule="exact"/>
        <w:rPr>
          <w:rFonts w:ascii="Angsana New" w:eastAsia="Angsana New" w:hAnsi="Angsana New" w:cs="Angsana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50165</wp:posOffset>
            </wp:positionV>
            <wp:extent cx="866775" cy="866775"/>
            <wp:effectExtent l="0" t="0" r="9525" b="9525"/>
            <wp:wrapNone/>
            <wp:docPr id="5" name="Picture 5" descr="log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76C" w:rsidRPr="00F31A68" w:rsidRDefault="003E176C">
      <w:pPr>
        <w:spacing w:after="0" w:line="240" w:lineRule="auto"/>
        <w:ind w:left="3743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E176C" w:rsidRPr="00F31A68" w:rsidRDefault="003E176C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3E176C" w:rsidRPr="00F31A68" w:rsidRDefault="003E176C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3E176C" w:rsidRPr="00F31A68" w:rsidRDefault="003E176C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3E176C" w:rsidRPr="00F31A68" w:rsidRDefault="003E176C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3E176C" w:rsidRPr="00F31A68" w:rsidRDefault="003E176C">
      <w:pPr>
        <w:spacing w:after="7" w:line="1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C64ED5" w:rsidRPr="00F31A68" w:rsidRDefault="00C64ED5" w:rsidP="001B2080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31A68">
        <w:rPr>
          <w:rFonts w:ascii="TH SarabunPSK" w:eastAsia="Times New Roman" w:hAnsi="TH SarabunPSK" w:cs="TH SarabunPSK"/>
          <w:sz w:val="32"/>
          <w:szCs w:val="32"/>
          <w:cs/>
        </w:rPr>
        <w:t xml:space="preserve">เขียนที่ </w:t>
      </w:r>
      <w:r w:rsidRPr="00F31A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คณะแพทยศาสตร์</w:t>
      </w:r>
      <w:r w:rsidRPr="00F31A68">
        <w:rPr>
          <w:rFonts w:ascii="TH SarabunPSK" w:eastAsia="Times New Roman" w:hAnsi="TH SarabunPSK" w:cs="TH SarabunPSK"/>
          <w:sz w:val="32"/>
          <w:szCs w:val="32"/>
          <w:cs/>
        </w:rPr>
        <w:t>โรงพยาบาลรามาธิบดี</w:t>
      </w:r>
    </w:p>
    <w:p w:rsidR="000746B1" w:rsidRPr="00F31A68" w:rsidRDefault="000746B1" w:rsidP="001B208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746B1" w:rsidRPr="00F31A68" w:rsidRDefault="000746B1" w:rsidP="001B208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4ED5" w:rsidRPr="00F31A68" w:rsidRDefault="001B2080" w:rsidP="001B2080">
      <w:pPr>
        <w:pStyle w:val="Default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วันที่               </w:t>
      </w:r>
      <w:r w:rsidR="001539A0">
        <w:rPr>
          <w:rFonts w:ascii="TH SarabunPSK" w:hAnsi="TH SarabunPSK" w:cs="TH SarabunPSK"/>
          <w:sz w:val="32"/>
          <w:szCs w:val="32"/>
          <w:cs/>
        </w:rPr>
        <w:tab/>
      </w:r>
      <w:r w:rsidR="001539A0">
        <w:rPr>
          <w:rFonts w:ascii="TH SarabunPSK" w:hAnsi="TH SarabunPSK" w:cs="TH SarabunPSK"/>
          <w:sz w:val="32"/>
          <w:szCs w:val="32"/>
          <w:cs/>
        </w:rPr>
        <w:tab/>
      </w: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F31A68" w:rsidRPr="00F31A68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C11B31" w:rsidRPr="008C3A67" w:rsidRDefault="00303F40" w:rsidP="00303F40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64ED5" w:rsidRPr="00F31A68">
        <w:rPr>
          <w:rFonts w:ascii="TH SarabunPSK" w:hAnsi="TH SarabunPSK" w:cs="TH SarabunPSK"/>
          <w:sz w:val="32"/>
          <w:szCs w:val="32"/>
        </w:rPr>
        <w:tab/>
      </w:r>
      <w:r w:rsidR="008950BE" w:rsidRPr="008C3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8C3A6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</w:t>
      </w:r>
      <w:r w:rsidR="00C11B31" w:rsidRPr="008C3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สรุปค่าใช้จ่าย</w:t>
      </w:r>
      <w:r w:rsidR="00C11B31" w:rsidRPr="008C3A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ทุนอุดหนุนเพื่อเดินทางไปประชุมวิชาการระดับนานาชาติและนำเสนอผลงานร่วมกับ                   </w:t>
      </w:r>
      <w:r w:rsidR="00C04A87" w:rsidRPr="008C3A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11B31" w:rsidRPr="008C3A6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นักศึกษาแพทย์ที่อยู่ในความดูแลหลัก ในโครงการต้นกล้ารามาธิบดี</w:t>
      </w:r>
    </w:p>
    <w:p w:rsidR="00303F40" w:rsidRPr="00F31A68" w:rsidRDefault="00303F40" w:rsidP="00303F40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C64ED5" w:rsidRPr="00F31A68">
        <w:rPr>
          <w:rFonts w:ascii="TH SarabunPSK" w:hAnsi="TH SarabunPSK" w:cs="TH SarabunPSK"/>
          <w:sz w:val="32"/>
          <w:szCs w:val="32"/>
        </w:rPr>
        <w:tab/>
      </w:r>
      <w:r w:rsidR="002C5F94" w:rsidRPr="00F31A6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คณะกรรมการพิจารณาทุนวิจัยและเงินอุดหนุน</w:t>
      </w:r>
    </w:p>
    <w:p w:rsidR="00E62B0D" w:rsidRPr="00E62B0D" w:rsidRDefault="00C04A87" w:rsidP="003E7FDA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04A87">
        <w:rPr>
          <w:rFonts w:ascii="TH SarabunPSK" w:hAnsi="TH SarabunPSK" w:cs="TH SarabunPSK"/>
          <w:sz w:val="32"/>
          <w:szCs w:val="32"/>
          <w:cs/>
        </w:rPr>
        <w:t xml:space="preserve"> (ศ.</w:t>
      </w:r>
      <w:r w:rsidRPr="00C04A87">
        <w:rPr>
          <w:rFonts w:ascii="TH SarabunPSK" w:hAnsi="TH SarabunPSK" w:cs="TH SarabunPSK"/>
          <w:sz w:val="32"/>
          <w:szCs w:val="32"/>
        </w:rPr>
        <w:t>,</w:t>
      </w:r>
      <w:r w:rsidRPr="00C04A87">
        <w:rPr>
          <w:rFonts w:ascii="TH SarabunPSK" w:hAnsi="TH SarabunPSK" w:cs="TH SarabunPSK"/>
          <w:sz w:val="32"/>
          <w:szCs w:val="32"/>
          <w:cs/>
        </w:rPr>
        <w:t>รศ.</w:t>
      </w:r>
      <w:r w:rsidRPr="00C04A87">
        <w:rPr>
          <w:rFonts w:ascii="TH SarabunPSK" w:hAnsi="TH SarabunPSK" w:cs="TH SarabunPSK"/>
          <w:sz w:val="32"/>
          <w:szCs w:val="32"/>
        </w:rPr>
        <w:t>,</w:t>
      </w:r>
      <w:r w:rsidRPr="00C04A87">
        <w:rPr>
          <w:rFonts w:ascii="TH SarabunPSK" w:hAnsi="TH SarabunPSK" w:cs="TH SarabunPSK"/>
          <w:sz w:val="32"/>
          <w:szCs w:val="32"/>
          <w:cs/>
        </w:rPr>
        <w:t>ผศ.</w:t>
      </w:r>
      <w:r w:rsidRPr="00C04A87">
        <w:rPr>
          <w:rFonts w:ascii="TH SarabunPSK" w:hAnsi="TH SarabunPSK" w:cs="TH SarabunPSK"/>
          <w:sz w:val="32"/>
          <w:szCs w:val="32"/>
        </w:rPr>
        <w:t>,</w:t>
      </w:r>
      <w:r w:rsidRPr="00C04A87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C04A87">
        <w:rPr>
          <w:rFonts w:ascii="TH SarabunPSK" w:hAnsi="TH SarabunPSK" w:cs="TH SarabunPSK"/>
          <w:sz w:val="32"/>
          <w:szCs w:val="32"/>
        </w:rPr>
        <w:t>,</w:t>
      </w:r>
      <w:r w:rsidRPr="00C04A87">
        <w:rPr>
          <w:rFonts w:ascii="TH SarabunPSK" w:hAnsi="TH SarabunPSK" w:cs="TH SarabunPSK"/>
          <w:sz w:val="32"/>
          <w:szCs w:val="32"/>
          <w:cs/>
        </w:rPr>
        <w:t>พญ.</w:t>
      </w:r>
      <w:r w:rsidRPr="00C04A87">
        <w:rPr>
          <w:rFonts w:ascii="TH SarabunPSK" w:hAnsi="TH SarabunPSK" w:cs="TH SarabunPSK"/>
          <w:sz w:val="32"/>
          <w:szCs w:val="32"/>
        </w:rPr>
        <w:t>,</w:t>
      </w:r>
      <w:r w:rsidRPr="00C04A87">
        <w:rPr>
          <w:rFonts w:ascii="TH SarabunPSK" w:hAnsi="TH SarabunPSK" w:cs="TH SarabunPSK"/>
          <w:sz w:val="32"/>
          <w:szCs w:val="32"/>
          <w:cs/>
        </w:rPr>
        <w:t>นพ.)......................................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E7FDA">
        <w:rPr>
          <w:rFonts w:ascii="TH SarabunPSK" w:hAnsi="TH SarabunPSK" w:cs="TH SarabunPSK"/>
          <w:sz w:val="32"/>
          <w:szCs w:val="32"/>
          <w:cs/>
        </w:rPr>
        <w:t>สังกัด.</w:t>
      </w:r>
      <w:r w:rsidR="003E7FD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04A8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E7FDA"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ภาควิชา.................................คณะ...............................................</w:t>
      </w:r>
      <w:r w:rsidRPr="00C04A87">
        <w:rPr>
          <w:rFonts w:ascii="TH SarabunPSK" w:hAnsi="TH SarabunPSK" w:cs="TH SarabunPSK"/>
          <w:sz w:val="32"/>
          <w:szCs w:val="32"/>
          <w:cs/>
        </w:rPr>
        <w:t xml:space="preserve"> เป็นอาจารย์ที่ปรึกษาวิจัยในโครงการต้นกล้ารามาธิบดี</w:t>
      </w:r>
      <w:r w:rsidR="0073799A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73799A">
        <w:rPr>
          <w:rFonts w:ascii="TH SarabunPSK" w:hAnsi="TH SarabunPSK" w:cs="TH SarabunPSK"/>
          <w:sz w:val="32"/>
          <w:szCs w:val="32"/>
          <w:cs/>
        </w:rPr>
        <w:t xml:space="preserve">นักศึกษาแพทย์ </w:t>
      </w:r>
      <w:r w:rsidR="00E62B0D">
        <w:rPr>
          <w:rFonts w:ascii="TH SarabunPSK" w:hAnsi="TH SarabunPSK" w:cs="TH SarabunPSK" w:hint="cs"/>
          <w:sz w:val="32"/>
          <w:szCs w:val="32"/>
          <w:cs/>
        </w:rPr>
        <w:t>(</w:t>
      </w:r>
      <w:r w:rsidRPr="00C04A87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E62B0D">
        <w:rPr>
          <w:rFonts w:ascii="TH SarabunPSK" w:hAnsi="TH SarabunPSK" w:cs="TH SarabunPSK" w:hint="cs"/>
          <w:sz w:val="32"/>
          <w:szCs w:val="32"/>
          <w:cs/>
        </w:rPr>
        <w:t>)</w:t>
      </w:r>
      <w:r w:rsidR="00E62B0D">
        <w:rPr>
          <w:rFonts w:ascii="TH SarabunPSK" w:hAnsi="TH SarabunPSK" w:cs="TH SarabunPSK"/>
          <w:sz w:val="32"/>
          <w:szCs w:val="32"/>
          <w:cs/>
        </w:rPr>
        <w:t>.........</w:t>
      </w:r>
      <w:r w:rsidRPr="00C04A87">
        <w:rPr>
          <w:rFonts w:ascii="TH SarabunPSK" w:hAnsi="TH SarabunPSK" w:cs="TH SarabunPSK"/>
          <w:sz w:val="32"/>
          <w:szCs w:val="32"/>
          <w:cs/>
        </w:rPr>
        <w:t>..........</w:t>
      </w:r>
      <w:r w:rsidR="003E7FD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04A87">
        <w:rPr>
          <w:rFonts w:ascii="TH SarabunPSK" w:hAnsi="TH SarabunPSK" w:cs="TH SarabunPSK"/>
          <w:sz w:val="32"/>
          <w:szCs w:val="32"/>
          <w:cs/>
        </w:rPr>
        <w:t>.............................. รหัสประจำตัวนักศึกษา</w:t>
      </w:r>
      <w:r w:rsidR="00356D2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04A87">
        <w:rPr>
          <w:rFonts w:ascii="TH SarabunPSK" w:hAnsi="TH SarabunPSK" w:cs="TH SarabunPSK"/>
          <w:sz w:val="32"/>
          <w:szCs w:val="32"/>
          <w:cs/>
        </w:rPr>
        <w:t xml:space="preserve"> ชั้นปีที่ ..........</w:t>
      </w:r>
      <w:r w:rsidR="00E62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D99">
        <w:rPr>
          <w:rFonts w:ascii="TH SarabunPSK" w:hAnsi="TH SarabunPSK" w:cs="TH SarabunPSK"/>
          <w:sz w:val="32"/>
          <w:szCs w:val="32"/>
          <w:cs/>
        </w:rPr>
        <w:t>ไ</w:t>
      </w:r>
      <w:r w:rsidR="00104D99">
        <w:rPr>
          <w:rFonts w:ascii="TH SarabunPSK" w:hAnsi="TH SarabunPSK" w:cs="TH SarabunPSK" w:hint="cs"/>
          <w:sz w:val="32"/>
          <w:szCs w:val="32"/>
          <w:cs/>
        </w:rPr>
        <w:t>ด้</w:t>
      </w:r>
      <w:r w:rsidR="00E62B0D" w:rsidRPr="00E62B0D">
        <w:rPr>
          <w:rFonts w:ascii="TH SarabunPSK" w:hAnsi="TH SarabunPSK" w:cs="TH SarabunPSK"/>
          <w:sz w:val="32"/>
          <w:szCs w:val="32"/>
          <w:cs/>
        </w:rPr>
        <w:t>เข้าร</w:t>
      </w:r>
      <w:r w:rsidR="00104D99">
        <w:rPr>
          <w:rFonts w:ascii="TH SarabunPSK" w:hAnsi="TH SarabunPSK" w:cs="TH SarabunPSK"/>
          <w:sz w:val="32"/>
          <w:szCs w:val="32"/>
          <w:cs/>
        </w:rPr>
        <w:t xml:space="preserve">่วมประชุมวิชาการระดับนานาชาติ </w:t>
      </w:r>
      <w:r w:rsidR="00863BD3">
        <w:rPr>
          <w:rFonts w:ascii="TH SarabunPSK" w:hAnsi="TH SarabunPSK" w:cs="TH SarabunPSK" w:hint="cs"/>
          <w:sz w:val="32"/>
          <w:szCs w:val="32"/>
          <w:cs/>
        </w:rPr>
        <w:t>(</w:t>
      </w:r>
      <w:r w:rsidR="00E62B0D" w:rsidRPr="00E62B0D">
        <w:rPr>
          <w:rFonts w:ascii="TH SarabunPSK" w:hAnsi="TH SarabunPSK" w:cs="TH SarabunPSK"/>
          <w:sz w:val="32"/>
          <w:szCs w:val="32"/>
          <w:cs/>
        </w:rPr>
        <w:t>ชื่อการประชุม</w:t>
      </w:r>
      <w:r w:rsidR="00863BD3">
        <w:rPr>
          <w:rFonts w:ascii="TH SarabunPSK" w:hAnsi="TH SarabunPSK" w:cs="TH SarabunPSK" w:hint="cs"/>
          <w:sz w:val="32"/>
          <w:szCs w:val="32"/>
          <w:cs/>
        </w:rPr>
        <w:t>)</w:t>
      </w:r>
      <w:r w:rsidR="00104D99">
        <w:rPr>
          <w:rFonts w:ascii="TH SarabunPSK" w:hAnsi="TH SarabunPSK" w:cs="TH SarabunPSK" w:hint="cs"/>
          <w:sz w:val="32"/>
          <w:szCs w:val="32"/>
          <w:cs/>
        </w:rPr>
        <w:t>..</w:t>
      </w:r>
      <w:r w:rsidR="00863BD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62B0D" w:rsidRPr="00E62B0D">
        <w:rPr>
          <w:rFonts w:ascii="TH SarabunPSK" w:hAnsi="TH SarabunPSK" w:cs="TH SarabunPSK"/>
          <w:sz w:val="32"/>
          <w:szCs w:val="32"/>
          <w:cs/>
        </w:rPr>
        <w:t>........</w:t>
      </w:r>
      <w:r w:rsidR="00104D99">
        <w:rPr>
          <w:rFonts w:ascii="TH SarabunPSK" w:hAnsi="TH SarabunPSK" w:cs="TH SarabunPSK"/>
          <w:sz w:val="32"/>
          <w:szCs w:val="32"/>
          <w:cs/>
        </w:rPr>
        <w:t>..........</w:t>
      </w:r>
      <w:r w:rsidR="001539A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04D9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62B0D" w:rsidRPr="00E62B0D">
        <w:rPr>
          <w:rFonts w:ascii="TH SarabunPSK" w:hAnsi="TH SarabunPSK" w:cs="TH SarabunPSK"/>
          <w:sz w:val="32"/>
          <w:szCs w:val="32"/>
          <w:cs/>
        </w:rPr>
        <w:t>.......</w:t>
      </w:r>
    </w:p>
    <w:p w:rsidR="00C64ED5" w:rsidRPr="00F31A68" w:rsidRDefault="00E62B0D" w:rsidP="003E7FDA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2B0D">
        <w:rPr>
          <w:rFonts w:ascii="TH SarabunPSK" w:hAnsi="TH SarabunPSK" w:cs="TH SarabunPSK"/>
          <w:sz w:val="32"/>
          <w:szCs w:val="32"/>
          <w:cs/>
        </w:rPr>
        <w:t>ระหว่างวันที่ ........................................................สถานที่จัดประชุม  ..........</w:t>
      </w:r>
      <w:r w:rsidR="001539A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62B0D">
        <w:rPr>
          <w:rFonts w:ascii="TH SarabunPSK" w:hAnsi="TH SarabunPSK" w:cs="TH SarabunPSK"/>
          <w:sz w:val="32"/>
          <w:szCs w:val="32"/>
          <w:cs/>
        </w:rPr>
        <w:t>.................... ประเทศ...........</w:t>
      </w:r>
      <w:r w:rsidR="00863BD3">
        <w:rPr>
          <w:rFonts w:ascii="TH SarabunPSK" w:hAnsi="TH SarabunPSK" w:cs="TH SarabunPSK" w:hint="cs"/>
          <w:sz w:val="32"/>
          <w:szCs w:val="32"/>
          <w:cs/>
        </w:rPr>
        <w:t>..</w:t>
      </w:r>
      <w:r w:rsidRPr="00E62B0D">
        <w:rPr>
          <w:rFonts w:ascii="TH SarabunPSK" w:hAnsi="TH SarabunPSK" w:cs="TH SarabunPSK"/>
          <w:sz w:val="32"/>
          <w:szCs w:val="32"/>
          <w:cs/>
        </w:rPr>
        <w:t>..</w:t>
      </w:r>
      <w:r w:rsidR="00863BD3">
        <w:rPr>
          <w:rFonts w:ascii="TH SarabunPSK" w:hAnsi="TH SarabunPSK" w:cs="TH SarabunPSK" w:hint="cs"/>
          <w:sz w:val="32"/>
          <w:szCs w:val="32"/>
          <w:cs/>
        </w:rPr>
        <w:t xml:space="preserve"> แล้วนั้น</w:t>
      </w:r>
      <w:r w:rsidR="00C64ED5" w:rsidRPr="00F31A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</w:p>
    <w:p w:rsidR="00303F40" w:rsidRPr="00F31A68" w:rsidRDefault="00303F40" w:rsidP="003E7FDA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0063">
        <w:rPr>
          <w:rFonts w:ascii="TH SarabunPSK" w:hAnsi="TH SarabunPSK" w:cs="TH SarabunPSK"/>
          <w:spacing w:val="-8"/>
          <w:sz w:val="32"/>
          <w:szCs w:val="32"/>
          <w:cs/>
        </w:rPr>
        <w:t>ขอส่ง</w:t>
      </w:r>
      <w:r w:rsidR="00DF2978" w:rsidRPr="00260063">
        <w:rPr>
          <w:rFonts w:ascii="TH SarabunPSK" w:hAnsi="TH SarabunPSK" w:cs="TH SarabunPSK"/>
          <w:spacing w:val="-8"/>
          <w:sz w:val="32"/>
          <w:szCs w:val="32"/>
          <w:cs/>
        </w:rPr>
        <w:t>สรุปค่าใช้จ่ายทุนอุดหนุนเพื่อเดินทางไปประชุมวิชาการ</w:t>
      </w:r>
      <w:r w:rsidR="00DF2978" w:rsidRPr="00260063">
        <w:rPr>
          <w:rFonts w:ascii="TH SarabunPSK" w:hAnsi="TH SarabunPSK" w:cs="TH SarabunPSK" w:hint="cs"/>
          <w:spacing w:val="-8"/>
          <w:sz w:val="32"/>
          <w:szCs w:val="32"/>
          <w:cs/>
        </w:rPr>
        <w:t>ฯ</w:t>
      </w:r>
      <w:r w:rsidRPr="0026006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63219" w:rsidRPr="00260063">
        <w:rPr>
          <w:rFonts w:ascii="TH SarabunPSK" w:hAnsi="TH SarabunPSK" w:cs="TH SarabunPSK" w:hint="cs"/>
          <w:spacing w:val="-8"/>
          <w:sz w:val="32"/>
          <w:szCs w:val="32"/>
          <w:cs/>
        </w:rPr>
        <w:t>โดยมีเงินส่วนที่เหลือ</w:t>
      </w:r>
      <w:r w:rsidR="004B7D78" w:rsidRPr="0026006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จำนวน</w:t>
      </w:r>
      <w:r w:rsidR="00163219" w:rsidRPr="00260063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................บาท</w:t>
      </w:r>
      <w:r w:rsidR="001C5995" w:rsidRPr="0026006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C5995" w:rsidRPr="0026006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1C5995" w:rsidRPr="00260063">
        <w:rPr>
          <w:rFonts w:ascii="TH SarabunPSK" w:hAnsi="TH SarabunPSK" w:cs="TH SarabunPSK" w:hint="cs"/>
          <w:spacing w:val="-8"/>
          <w:sz w:val="32"/>
          <w:szCs w:val="32"/>
          <w:cs/>
        </w:rPr>
        <w:t>ตัวอักษร</w:t>
      </w:r>
      <w:r w:rsidR="001C5995" w:rsidRPr="0026006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163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cs/>
        </w:rPr>
        <w:t>พร้อมทั้งได้</w:t>
      </w:r>
      <w:r w:rsidR="004B7D78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F31A68">
        <w:rPr>
          <w:rFonts w:ascii="TH SarabunPSK" w:hAnsi="TH SarabunPSK" w:cs="TH SarabunPSK"/>
          <w:sz w:val="32"/>
          <w:szCs w:val="32"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cs/>
        </w:rPr>
        <w:t>หลักฐานการใช้จ่ายเงิน</w:t>
      </w:r>
      <w:r w:rsidR="004B7D78">
        <w:rPr>
          <w:rFonts w:ascii="TH SarabunPSK" w:hAnsi="TH SarabunPSK" w:cs="TH SarabunPSK"/>
          <w:sz w:val="32"/>
          <w:szCs w:val="32"/>
        </w:rPr>
        <w:t xml:space="preserve">, </w:t>
      </w:r>
      <w:r w:rsidR="004B7D78" w:rsidRPr="00D53009">
        <w:rPr>
          <w:rFonts w:ascii="TH SarabunPSK" w:hAnsi="TH SarabunPSK" w:cs="TH SarabunPSK"/>
          <w:sz w:val="32"/>
          <w:szCs w:val="32"/>
          <w:cs/>
        </w:rPr>
        <w:t>หลักฐานการโอนเงินคืนคณะฯ (ถ้ามีเงินคงเหลือ)</w:t>
      </w:r>
      <w:r w:rsidR="004C34D0">
        <w:rPr>
          <w:rFonts w:ascii="TH SarabunPSK" w:hAnsi="TH SarabunPSK" w:cs="TH SarabunPSK"/>
          <w:sz w:val="32"/>
          <w:szCs w:val="32"/>
        </w:rPr>
        <w:t xml:space="preserve"> </w:t>
      </w:r>
      <w:r w:rsidR="004C34D0">
        <w:rPr>
          <w:rFonts w:ascii="TH SarabunPSK" w:hAnsi="TH SarabunPSK" w:cs="TH SarabunPSK" w:hint="cs"/>
          <w:sz w:val="32"/>
          <w:szCs w:val="32"/>
          <w:cs/>
        </w:rPr>
        <w:t xml:space="preserve">รวมถึงเอกสารอื่นๆ </w:t>
      </w:r>
      <w:r w:rsidR="009109D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C34D0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4B7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cs/>
        </w:rPr>
        <w:t>(ถ้ามี</w:t>
      </w:r>
      <w:r w:rsidR="00D9601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53009" w:rsidRPr="00D53009">
        <w:rPr>
          <w:rFonts w:ascii="TH SarabunPSK" w:hAnsi="TH SarabunPSK" w:cs="TH SarabunPSK"/>
          <w:sz w:val="32"/>
          <w:szCs w:val="32"/>
        </w:rPr>
        <w:t>Poster/</w:t>
      </w:r>
      <w:r w:rsidR="00D53009" w:rsidRPr="00D53009">
        <w:rPr>
          <w:rFonts w:ascii="TH SarabunPSK" w:hAnsi="TH SarabunPSK" w:cs="TH SarabunPSK"/>
          <w:sz w:val="32"/>
          <w:szCs w:val="32"/>
          <w:cs/>
        </w:rPr>
        <w:t>ไฟล์นำเสนอผลงานวิจัย</w:t>
      </w:r>
      <w:r w:rsidR="00DE643B">
        <w:rPr>
          <w:rFonts w:ascii="TH SarabunPSK" w:hAnsi="TH SarabunPSK" w:cs="TH SarabunPSK"/>
          <w:sz w:val="32"/>
          <w:szCs w:val="32"/>
        </w:rPr>
        <w:t xml:space="preserve">, </w:t>
      </w:r>
      <w:r w:rsidR="00D53009" w:rsidRPr="00D53009">
        <w:rPr>
          <w:rFonts w:ascii="TH SarabunPSK" w:hAnsi="TH SarabunPSK" w:cs="TH SarabunPSK"/>
          <w:sz w:val="32"/>
          <w:szCs w:val="32"/>
        </w:rPr>
        <w:t xml:space="preserve">certificate </w:t>
      </w:r>
      <w:r w:rsidR="00D53009">
        <w:rPr>
          <w:rFonts w:ascii="TH SarabunPSK" w:hAnsi="TH SarabunPSK" w:cs="TH SarabunPSK"/>
          <w:sz w:val="32"/>
          <w:szCs w:val="32"/>
        </w:rPr>
        <w:t>,</w:t>
      </w:r>
      <w:r w:rsidR="002C2216"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D53009" w:rsidRPr="00D53009">
        <w:rPr>
          <w:rFonts w:ascii="TH SarabunPSK" w:hAnsi="TH SarabunPSK" w:cs="TH SarabunPSK"/>
          <w:sz w:val="32"/>
          <w:szCs w:val="32"/>
          <w:cs/>
        </w:rPr>
        <w:t>/คลิปวีดีโอ</w:t>
      </w:r>
      <w:r w:rsidR="00D53009">
        <w:rPr>
          <w:rFonts w:ascii="TH SarabunPSK" w:hAnsi="TH SarabunPSK" w:cs="TH SarabunPSK"/>
          <w:sz w:val="32"/>
          <w:szCs w:val="32"/>
        </w:rPr>
        <w:t xml:space="preserve"> </w:t>
      </w:r>
      <w:r w:rsidR="00141734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รายละเอียดที่ได้แนบมาพร้อมนี้ </w:t>
      </w:r>
    </w:p>
    <w:p w:rsidR="00303F40" w:rsidRDefault="00B0649B" w:rsidP="009079E5">
      <w:pPr>
        <w:pStyle w:val="Default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5937353</wp:posOffset>
                </wp:positionH>
                <wp:positionV relativeFrom="paragraph">
                  <wp:posOffset>3704398</wp:posOffset>
                </wp:positionV>
                <wp:extent cx="414670" cy="255181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70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49B" w:rsidRDefault="00B06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7.5pt;margin-top:291.7pt;width:32.65pt;height: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" fillcolor="white [3201]" stroked="f" strokeweight=".5pt">
                <v:textbox>
                  <w:txbxContent>
                    <w:p w:rsidR="00B0649B" w:rsidRDefault="00B0649B"/>
                  </w:txbxContent>
                </v:textbox>
              </v:shape>
            </w:pict>
          </mc:Fallback>
        </mc:AlternateContent>
      </w:r>
      <w:r w:rsidR="00303F40" w:rsidRPr="00F31A68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:rsidR="00F75195" w:rsidRDefault="00F75195" w:rsidP="009079E5">
      <w:pPr>
        <w:pStyle w:val="Default"/>
        <w:spacing w:before="240"/>
        <w:ind w:firstLine="720"/>
        <w:rPr>
          <w:rFonts w:ascii="TH SarabunPSK" w:hAnsi="TH SarabunPSK" w:cs="TH SarabunPSK"/>
          <w:sz w:val="32"/>
          <w:szCs w:val="32"/>
        </w:rPr>
      </w:pPr>
    </w:p>
    <w:p w:rsidR="00F75195" w:rsidRPr="00F31A68" w:rsidRDefault="00F75195" w:rsidP="009079E5">
      <w:pPr>
        <w:pStyle w:val="Default"/>
        <w:spacing w:before="24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F146C2" w:rsidRPr="003F5922" w:rsidTr="005231A3">
        <w:trPr>
          <w:trHeight w:val="886"/>
        </w:trPr>
        <w:tc>
          <w:tcPr>
            <w:tcW w:w="9502" w:type="dxa"/>
            <w:vAlign w:val="center"/>
          </w:tcPr>
          <w:p w:rsidR="0039027E" w:rsidRDefault="00F146C2" w:rsidP="0039027E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39027E"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ลงนาม : อาจารย์ที่ปรึกษาโครงการ</w:t>
            </w: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</w:t>
            </w:r>
          </w:p>
          <w:p w:rsidR="00F146C2" w:rsidRPr="003F5922" w:rsidRDefault="00F146C2" w:rsidP="0039027E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ลงนาม................................................................</w:t>
            </w:r>
          </w:p>
          <w:p w:rsidR="00F146C2" w:rsidRPr="003F5922" w:rsidRDefault="00F146C2" w:rsidP="00F751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(           </w:t>
            </w:r>
            <w:r w:rsidR="00F75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)</w:t>
            </w:r>
          </w:p>
          <w:p w:rsidR="00F146C2" w:rsidRPr="003F5922" w:rsidRDefault="00F146C2" w:rsidP="0052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F751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วันที่.............../................/..............</w:t>
            </w:r>
          </w:p>
        </w:tc>
      </w:tr>
    </w:tbl>
    <w:p w:rsidR="00F146C2" w:rsidRDefault="00F146C2" w:rsidP="00E069EE">
      <w:pPr>
        <w:tabs>
          <w:tab w:val="left" w:pos="58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46C2" w:rsidRDefault="00171693" w:rsidP="00E069EE">
      <w:pPr>
        <w:tabs>
          <w:tab w:val="left" w:pos="58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31A68">
        <w:rPr>
          <w:rFonts w:ascii="Bradley Hand ITC" w:eastAsia="Cordia New" w:hAnsi="Bradley Hand ITC" w:cs="KodchiangUPC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BE213" wp14:editId="4FFCBA3C">
                <wp:simplePos x="0" y="0"/>
                <wp:positionH relativeFrom="page">
                  <wp:align>center</wp:align>
                </wp:positionH>
                <wp:positionV relativeFrom="paragraph">
                  <wp:posOffset>330879</wp:posOffset>
                </wp:positionV>
                <wp:extent cx="5495925" cy="3911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91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380" w:rsidRPr="009A5D9D" w:rsidRDefault="00125380" w:rsidP="00125380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25380" w:rsidRDefault="00125380" w:rsidP="00125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E213" id="Text Box 1" o:spid="_x0000_s1027" type="#_x0000_t202" style="position:absolute;margin-left:0;margin-top:26.05pt;width:432.75pt;height:30.8pt;z-index:2516674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" filled="f" stroked="f" strokeweight=".5pt">
                <v:textbox>
                  <w:txbxContent>
                    <w:p w:rsidR="00125380" w:rsidRPr="009A5D9D" w:rsidRDefault="00125380" w:rsidP="00125380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25380" w:rsidRDefault="00125380" w:rsidP="00125380"/>
                  </w:txbxContent>
                </v:textbox>
                <w10:wrap anchorx="page"/>
              </v:shape>
            </w:pict>
          </mc:Fallback>
        </mc:AlternateContent>
      </w:r>
    </w:p>
    <w:p w:rsidR="00D96013" w:rsidRDefault="00D96013" w:rsidP="00E069EE">
      <w:pPr>
        <w:tabs>
          <w:tab w:val="left" w:pos="58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75195" w:rsidRDefault="00AA6C99" w:rsidP="00AA6C99">
      <w:pPr>
        <w:tabs>
          <w:tab w:val="left" w:pos="63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125377</wp:posOffset>
                </wp:positionV>
                <wp:extent cx="5412402" cy="338275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402" cy="3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99" w:rsidRDefault="00AA6C99" w:rsidP="00AA6C99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มุ่งเรียนรู้  คู่คุณธรรม ใฝ่คุณภาพ ร่วมสานภารกิจ คิดนอกกรอบ </w:t>
                            </w:r>
                            <w:r>
                              <w:rPr>
                                <w:rFonts w:ascii="Bradley Hand ITC" w:hAnsi="Bradley Hand IT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รับผิดชอบสังคม</w:t>
                            </w:r>
                          </w:p>
                          <w:p w:rsidR="00AA6C99" w:rsidRDefault="00AA6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9.85pt;width:426.15pt;height:26.65pt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" filled="f" stroked="f" strokeweight=".5pt">
                <v:textbox>
                  <w:txbxContent>
                    <w:p w:rsidR="00AA6C99" w:rsidRDefault="00AA6C99" w:rsidP="00AA6C99">
                      <w:pPr>
                        <w:pStyle w:val="Footer"/>
                        <w:jc w:val="center"/>
                      </w:pPr>
                      <w:r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มุ่งเรียนรู้  คู่คุณธรรม ใฝ่คุณภาพ ร่วมสานภารกิจ คิดนอกกรอบ </w:t>
                      </w:r>
                      <w:r>
                        <w:rPr>
                          <w:rFonts w:ascii="Bradley Hand ITC" w:hAnsi="Bradley Hand ITC" w:cs="KodchiangUPC" w:hint="cs"/>
                          <w:b/>
                          <w:bCs/>
                          <w:sz w:val="36"/>
                          <w:szCs w:val="36"/>
                          <w:cs/>
                        </w:rPr>
                        <w:t>รับผิดชอบสังคม</w:t>
                      </w:r>
                    </w:p>
                    <w:p w:rsidR="00AA6C99" w:rsidRDefault="00AA6C9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E643B" w:rsidRDefault="009D2EC3" w:rsidP="00F75195">
      <w:pPr>
        <w:tabs>
          <w:tab w:val="left" w:pos="58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31A6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7820D" wp14:editId="0CF4F8C7">
                <wp:simplePos x="0" y="0"/>
                <wp:positionH relativeFrom="column">
                  <wp:posOffset>4824095</wp:posOffset>
                </wp:positionH>
                <wp:positionV relativeFrom="paragraph">
                  <wp:posOffset>-64135</wp:posOffset>
                </wp:positionV>
                <wp:extent cx="1487805" cy="281305"/>
                <wp:effectExtent l="0" t="0" r="1714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80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A68" w:rsidRPr="004644C7" w:rsidRDefault="00F31A68" w:rsidP="00F31A6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644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TK</w:t>
                            </w:r>
                            <w:r w:rsidR="00D53009" w:rsidRPr="004644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</w:t>
                            </w:r>
                            <w:r w:rsidR="00E069EE" w:rsidRPr="004644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="004644C7" w:rsidRPr="004644C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-2</w:t>
                            </w:r>
                            <w:r w:rsidR="00E069EE" w:rsidRPr="004644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FN</w:t>
                            </w:r>
                            <w:r w:rsidRPr="004644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4644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7820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9.85pt;margin-top:-5.05pt;width:117.1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" fillcolor="window" strokeweight=".5pt">
                <v:path arrowok="t"/>
                <v:textbox>
                  <w:txbxContent>
                    <w:p w:rsidR="00F31A68" w:rsidRPr="004644C7" w:rsidRDefault="00F31A68" w:rsidP="00F31A6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644C7">
                        <w:rPr>
                          <w:rFonts w:ascii="TH SarabunPSK" w:hAnsi="TH SarabunPSK" w:cs="TH SarabunPSK"/>
                          <w:sz w:val="28"/>
                        </w:rPr>
                        <w:t>TK</w:t>
                      </w:r>
                      <w:r w:rsidR="00D53009" w:rsidRPr="004644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0</w:t>
                      </w:r>
                      <w:r w:rsidR="00E069EE" w:rsidRPr="004644C7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="004644C7" w:rsidRPr="004644C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-2</w:t>
                      </w:r>
                      <w:r w:rsidR="00E069EE" w:rsidRPr="004644C7">
                        <w:rPr>
                          <w:rFonts w:ascii="TH SarabunPSK" w:hAnsi="TH SarabunPSK" w:cs="TH SarabunPSK"/>
                          <w:sz w:val="28"/>
                        </w:rPr>
                        <w:t xml:space="preserve"> FN</w:t>
                      </w:r>
                      <w:r w:rsidRPr="004644C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4644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 w:rsidR="004644C7" w:rsidRPr="00F31A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F3846" wp14:editId="381ECDD7">
                <wp:simplePos x="0" y="0"/>
                <wp:positionH relativeFrom="margin">
                  <wp:posOffset>5156809</wp:posOffset>
                </wp:positionH>
                <wp:positionV relativeFrom="paragraph">
                  <wp:posOffset>178450</wp:posOffset>
                </wp:positionV>
                <wp:extent cx="934963" cy="269563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4963" cy="26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1A68" w:rsidRPr="00D53009" w:rsidRDefault="00F31A68" w:rsidP="00F31A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D53009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3846" id="Text Box 6" o:spid="_x0000_s1030" type="#_x0000_t202" style="position:absolute;margin-left:406.05pt;margin-top:14.05pt;width:73.6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" filled="f" stroked="f" strokeweight=".5pt">
                <v:path arrowok="t"/>
                <v:textbox>
                  <w:txbxContent>
                    <w:p w:rsidR="00F31A68" w:rsidRPr="00D53009" w:rsidRDefault="00F31A68" w:rsidP="00F31A68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D53009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417" w:rsidRPr="00D924C4" w:rsidRDefault="00131A15" w:rsidP="00B37B42">
      <w:pPr>
        <w:spacing w:before="240" w:after="0" w:line="240" w:lineRule="auto"/>
        <w:ind w:hanging="142"/>
        <w:rPr>
          <w:rFonts w:ascii="TH SarabunPSK" w:hAnsi="TH SarabunPSK" w:cs="TH SarabunPSK"/>
          <w:b/>
          <w:bCs/>
          <w:sz w:val="28"/>
        </w:rPr>
      </w:pPr>
      <w:r w:rsidRPr="00D924C4">
        <w:rPr>
          <w:rFonts w:ascii="TH SarabunPSK" w:hAnsi="TH SarabunPSK" w:cs="TH SarabunPSK" w:hint="cs"/>
          <w:b/>
          <w:bCs/>
          <w:sz w:val="28"/>
          <w:cs/>
        </w:rPr>
        <w:t>รายะเอียด</w:t>
      </w:r>
      <w:r w:rsidR="009109D3" w:rsidRPr="00D924C4">
        <w:rPr>
          <w:rFonts w:ascii="TH SarabunPSK" w:eastAsiaTheme="minorHAnsi" w:hAnsi="TH SarabunPSK" w:cs="TH SarabunPSK"/>
          <w:b/>
          <w:bCs/>
          <w:sz w:val="28"/>
          <w:cs/>
        </w:rPr>
        <w:t>ค่าใช้จ่าย</w:t>
      </w:r>
      <w:r w:rsidR="00D924C4" w:rsidRPr="00D924C4">
        <w:rPr>
          <w:rFonts w:ascii="TH SarabunPSK" w:hAnsi="TH SarabunPSK" w:cs="TH SarabunPSK" w:hint="cs"/>
          <w:b/>
          <w:bCs/>
          <w:sz w:val="28"/>
          <w:cs/>
        </w:rPr>
        <w:t>ทุนอุดหนุนอาจารย์ที่ปรึกษาฯ</w:t>
      </w:r>
    </w:p>
    <w:tbl>
      <w:tblPr>
        <w:tblStyle w:val="TableGrid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2"/>
        <w:gridCol w:w="1276"/>
      </w:tblGrid>
      <w:tr w:rsidR="00906494" w:rsidRPr="00906494" w:rsidTr="009109D3">
        <w:trPr>
          <w:tblHeader/>
        </w:trPr>
        <w:tc>
          <w:tcPr>
            <w:tcW w:w="4253" w:type="dxa"/>
            <w:vAlign w:val="center"/>
          </w:tcPr>
          <w:p w:rsidR="00906494" w:rsidRPr="00906494" w:rsidRDefault="00D924C4" w:rsidP="009109D3">
            <w:pPr>
              <w:ind w:left="720"/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843" w:type="dxa"/>
            <w:vAlign w:val="center"/>
          </w:tcPr>
          <w:p w:rsidR="00906494" w:rsidRPr="00906494" w:rsidRDefault="00906494" w:rsidP="009109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งบประมาณที่ได้รับ</w:t>
            </w:r>
          </w:p>
          <w:p w:rsidR="00906494" w:rsidRPr="00906494" w:rsidRDefault="00906494" w:rsidP="009109D3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906494" w:rsidRPr="00906494" w:rsidRDefault="00906494" w:rsidP="009109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งบประมาณที่ใช้จ่าย</w:t>
            </w:r>
          </w:p>
          <w:p w:rsidR="00906494" w:rsidRPr="00906494" w:rsidRDefault="00906494" w:rsidP="009109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06494" w:rsidRPr="00906494" w:rsidRDefault="00906494" w:rsidP="009109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ยอดคงเหลือ</w:t>
            </w:r>
          </w:p>
          <w:p w:rsidR="00906494" w:rsidRPr="00906494" w:rsidRDefault="00906494" w:rsidP="009109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bookmarkStart w:id="0" w:name="_GoBack"/>
        <w:bookmarkEnd w:id="0"/>
      </w:tr>
      <w:tr w:rsidR="00906494" w:rsidRPr="00906494" w:rsidTr="00951D1F">
        <w:trPr>
          <w:trHeight w:val="559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1.ค่าลงทะเบียน  </w:t>
            </w:r>
          </w:p>
          <w:p w:rsidR="00906494" w:rsidRPr="00906494" w:rsidRDefault="00906494" w:rsidP="00906494">
            <w:pPr>
              <w:spacing w:line="300" w:lineRule="exact"/>
              <w:ind w:left="29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สกุลเงิน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X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บาท 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</w:rPr>
              <w:t>X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คน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667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2.ค่าที่พัก</w:t>
            </w:r>
          </w:p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สกุลเงิน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X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บาท 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</w:rPr>
              <w:t>X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>คืน)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51D1F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847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3.ค่าพาหนะ (ตั๋วเครื่องบินภายใน/ระหว่างประเทศ) </w:t>
            </w:r>
          </w:p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(รวมค่าธรรมเนียมสนามบิน) : จาก……..ถึง...........</w:t>
            </w:r>
          </w:p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(           บาท 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</w:rPr>
              <w:t>X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คน 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648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ค่าธรรมเนียมหนังสือเดินทางและค่าวีซ่า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(.........................บาท </w:t>
            </w:r>
            <w:r w:rsidRPr="00906494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>.................คน)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849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5.ค่าเบี้ยประกันสุขภาพและประกันชีวิต</w:t>
            </w:r>
          </w:p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  (ระดับมาตรฐานตามที่จ่ายจริง)</w:t>
            </w:r>
          </w:p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  (..........................บาท 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.................คน)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649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6.ค่าเดินทางจากที่พัก/ที่ทำงานไปกลับสนามบิน</w:t>
            </w:r>
          </w:p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  (ไป-กลับ)  (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  <w:cs/>
              </w:rPr>
              <w:t xml:space="preserve">  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</w:rPr>
              <w:t>1,000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บาท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</w:rPr>
              <w:t>X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  <w:cs/>
              </w:rPr>
              <w:t xml:space="preserve">          คน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617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7.ค่าพาหนะการเดินทางตามที่จ่ายจริงโดยประหยัด</w:t>
            </w:r>
          </w:p>
          <w:p w:rsidR="00906494" w:rsidRPr="00906494" w:rsidRDefault="00906494" w:rsidP="00906494">
            <w:pPr>
              <w:spacing w:line="300" w:lineRule="exact"/>
              <w:contextualSpacing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 (.....................บาท 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.................คน)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645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8.ค่าเบี้ยเลี้ยงเดินทาง </w:t>
            </w:r>
          </w:p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(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  <w:cs/>
              </w:rPr>
              <w:t xml:space="preserve">2,100  บาท 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</w:rPr>
              <w:t>X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  <w:cs/>
              </w:rPr>
              <w:t xml:space="preserve">           คน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</w:rPr>
              <w:t xml:space="preserve"> X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  <w:cs/>
              </w:rPr>
              <w:t xml:space="preserve">            วัน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365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9.ค่าจัดทำเอกสาร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hRule="exact" w:val="767"/>
        </w:trPr>
        <w:tc>
          <w:tcPr>
            <w:tcW w:w="4253" w:type="dxa"/>
            <w:vAlign w:val="center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10.ค่าใช้จ่ายอื่นๆ (ที่มีความจำเป็นต้องจ่าย) </w:t>
            </w:r>
          </w:p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     โปรดระบุ.....................................................</w:t>
            </w:r>
          </w:p>
        </w:tc>
        <w:tc>
          <w:tcPr>
            <w:tcW w:w="1843" w:type="dxa"/>
            <w:vAlign w:val="center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hRule="exact" w:val="425"/>
        </w:trPr>
        <w:tc>
          <w:tcPr>
            <w:tcW w:w="7938" w:type="dxa"/>
            <w:gridSpan w:val="3"/>
            <w:vAlign w:val="center"/>
          </w:tcPr>
          <w:p w:rsidR="00906494" w:rsidRPr="00906494" w:rsidRDefault="00906494" w:rsidP="00906494">
            <w:pPr>
              <w:spacing w:line="300" w:lineRule="exact"/>
              <w:contextualSpacing/>
              <w:jc w:val="right"/>
              <w:rPr>
                <w:rFonts w:ascii="TH SarabunPSK" w:eastAsiaTheme="minorHAnsi" w:hAnsi="TH SarabunPSK" w:cs="TH SarabunPSK"/>
                <w:sz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รวมยอดคงเหลือเป็นเงินทั้งสิ้น (ตัวอักษร......................................................)</w:t>
            </w: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</w:tbl>
    <w:p w:rsidR="00F31A68" w:rsidRPr="00AA6C99" w:rsidRDefault="005F1DAD" w:rsidP="00F31A68">
      <w:pPr>
        <w:spacing w:before="240" w:after="0" w:line="240" w:lineRule="auto"/>
        <w:ind w:hanging="142"/>
        <w:rPr>
          <w:rFonts w:ascii="TH SarabunPSK" w:hAnsi="TH SarabunPSK" w:cs="TH SarabunPSK"/>
          <w:sz w:val="24"/>
          <w:szCs w:val="24"/>
        </w:rPr>
      </w:pPr>
      <w:r w:rsidRPr="00AA6C99">
        <w:rPr>
          <w:rFonts w:ascii="TH SarabunPSK" w:hAnsi="TH SarabunPSK" w:cs="TH SarabunPSK"/>
          <w:sz w:val="24"/>
          <w:szCs w:val="24"/>
          <w:cs/>
        </w:rPr>
        <w:t>หมายเหตุ : 1. สำหรับหมวดค่าตอบแทนผู้วิเคราะห์ข้อมูลและหมวดครุภัณฑ์จะไม่สนั</w:t>
      </w:r>
      <w:r w:rsidR="00367DC0" w:rsidRPr="00AA6C99">
        <w:rPr>
          <w:rFonts w:ascii="TH SarabunPSK" w:hAnsi="TH SarabunPSK" w:cs="TH SarabunPSK"/>
          <w:sz w:val="24"/>
          <w:szCs w:val="24"/>
          <w:cs/>
        </w:rPr>
        <w:t>บสนุน ควรใช้ครุภัณฑ์ที่มีอยู่ของ</w:t>
      </w:r>
      <w:r w:rsidRPr="00AA6C99">
        <w:rPr>
          <w:rFonts w:ascii="TH SarabunPSK" w:hAnsi="TH SarabunPSK" w:cs="TH SarabunPSK"/>
          <w:sz w:val="24"/>
          <w:szCs w:val="24"/>
          <w:cs/>
        </w:rPr>
        <w:t xml:space="preserve">หน่วยงาน </w:t>
      </w:r>
    </w:p>
    <w:p w:rsidR="00367DC0" w:rsidRPr="00AA6C99" w:rsidRDefault="00F31A68" w:rsidP="00F31A68">
      <w:pPr>
        <w:spacing w:after="0" w:line="240" w:lineRule="auto"/>
        <w:ind w:hanging="142"/>
        <w:rPr>
          <w:rFonts w:ascii="TH SarabunPSK" w:hAnsi="TH SarabunPSK" w:cs="TH SarabunPSK"/>
          <w:sz w:val="24"/>
          <w:szCs w:val="24"/>
        </w:rPr>
      </w:pPr>
      <w:r w:rsidRPr="00AA6C99">
        <w:rPr>
          <w:rFonts w:ascii="TH SarabunPSK" w:hAnsi="TH SarabunPSK" w:cs="TH SarabunPSK"/>
          <w:sz w:val="24"/>
          <w:szCs w:val="24"/>
          <w:cs/>
        </w:rPr>
        <w:tab/>
      </w:r>
      <w:r w:rsidRPr="00AA6C99">
        <w:rPr>
          <w:rFonts w:ascii="TH SarabunPSK" w:hAnsi="TH SarabunPSK" w:cs="TH SarabunPSK"/>
          <w:sz w:val="24"/>
          <w:szCs w:val="24"/>
          <w:cs/>
        </w:rPr>
        <w:tab/>
      </w:r>
      <w:r w:rsidR="005F1DAD" w:rsidRPr="00AA6C99">
        <w:rPr>
          <w:rFonts w:ascii="TH SarabunPSK" w:hAnsi="TH SarabunPSK" w:cs="TH SarabunPSK"/>
          <w:sz w:val="24"/>
          <w:szCs w:val="24"/>
          <w:cs/>
        </w:rPr>
        <w:t>2. การนำส่งรายการและหลักฐานค่าใช้จ่ายในแต่ละหมวด และหากมีเงินคงเหลือ ต้องนำส่งคืนโครงการฯ</w:t>
      </w:r>
      <w:r w:rsidR="00367DC0" w:rsidRPr="00AA6C99">
        <w:rPr>
          <w:rFonts w:ascii="TH SarabunPSK" w:hAnsi="TH SarabunPSK" w:cs="TH SarabunPSK"/>
          <w:sz w:val="24"/>
          <w:szCs w:val="24"/>
          <w:cs/>
        </w:rPr>
        <w:t xml:space="preserve">                  </w:t>
      </w:r>
    </w:p>
    <w:p w:rsidR="00F31A68" w:rsidRPr="00AA6C99" w:rsidRDefault="00367DC0" w:rsidP="00F31A68">
      <w:pPr>
        <w:spacing w:after="0" w:line="240" w:lineRule="auto"/>
        <w:ind w:left="993" w:hanging="142"/>
        <w:jc w:val="thaiDistribute"/>
        <w:rPr>
          <w:rFonts w:ascii="TH SarabunPSK" w:hAnsi="TH SarabunPSK" w:cs="TH SarabunPSK"/>
          <w:sz w:val="24"/>
          <w:szCs w:val="24"/>
        </w:rPr>
      </w:pPr>
      <w:r w:rsidRPr="00AA6C99">
        <w:rPr>
          <w:rFonts w:ascii="TH SarabunPSK" w:hAnsi="TH SarabunPSK" w:cs="TH SarabunPSK"/>
          <w:sz w:val="24"/>
          <w:szCs w:val="24"/>
          <w:cs/>
        </w:rPr>
        <w:t xml:space="preserve">    ภายใน </w:t>
      </w:r>
      <w:r w:rsidR="005F1DAD" w:rsidRPr="00AA6C99">
        <w:rPr>
          <w:rFonts w:ascii="TH SarabunPSK" w:hAnsi="TH SarabunPSK" w:cs="TH SarabunPSK"/>
          <w:sz w:val="24"/>
          <w:szCs w:val="24"/>
          <w:cs/>
        </w:rPr>
        <w:t>30 วันหลังจากเสร็จสิ้นโครงการ</w:t>
      </w:r>
    </w:p>
    <w:p w:rsidR="00367DC0" w:rsidRPr="00AA6C99" w:rsidRDefault="005F1DAD" w:rsidP="00F31A68">
      <w:p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A6C99">
        <w:rPr>
          <w:rFonts w:ascii="TH SarabunPSK" w:hAnsi="TH SarabunPSK" w:cs="TH SarabunPSK"/>
          <w:sz w:val="24"/>
          <w:szCs w:val="24"/>
          <w:cs/>
        </w:rPr>
        <w:t>3. การจัดหาวัสดุ ให้ดำเนินการตามประกาศมหาวิทยาลัยมหิดล เรื่อง หลักเกณฑ์การจัดหาวัสดุและค่าใช้สอยที่ใช้</w:t>
      </w:r>
    </w:p>
    <w:p w:rsidR="00D955D1" w:rsidRPr="00AA6C99" w:rsidRDefault="00F31A68" w:rsidP="009079E5">
      <w:pPr>
        <w:spacing w:after="0" w:line="240" w:lineRule="auto"/>
        <w:ind w:left="720"/>
        <w:rPr>
          <w:rFonts w:ascii="TH SarabunPSK" w:hAnsi="TH SarabunPSK" w:cs="TH SarabunPSK"/>
          <w:spacing w:val="-6"/>
          <w:sz w:val="24"/>
          <w:szCs w:val="24"/>
        </w:rPr>
      </w:pPr>
      <w:r w:rsidRPr="00AA6C99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5F1DAD" w:rsidRPr="00AA6C99">
        <w:rPr>
          <w:rFonts w:ascii="TH SarabunPSK" w:hAnsi="TH SarabunPSK" w:cs="TH SarabunPSK"/>
          <w:sz w:val="24"/>
          <w:szCs w:val="24"/>
          <w:cs/>
        </w:rPr>
        <w:t xml:space="preserve">เงินอุดหนุนการวิจัย พ.ศ.2560 </w:t>
      </w:r>
      <w:r w:rsidR="005F1DAD" w:rsidRPr="00AA6C99">
        <w:rPr>
          <w:rFonts w:ascii="TH SarabunPSK" w:hAnsi="TH SarabunPSK" w:cs="TH SarabunPSK"/>
          <w:spacing w:val="-6"/>
          <w:sz w:val="24"/>
          <w:szCs w:val="24"/>
          <w:cs/>
        </w:rPr>
        <w:t>(</w:t>
      </w:r>
      <w:hyperlink r:id="rId9" w:history="1"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https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://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op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.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mahidol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.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ac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.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th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/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ra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/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contents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/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research_regulation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/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ANNOUNCE_2560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-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02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  <w:cs/>
          </w:rPr>
          <w:t>.</w:t>
        </w:r>
        <w:r w:rsidR="00E53BCC" w:rsidRPr="00AA6C99">
          <w:rPr>
            <w:rFonts w:ascii="TH SarabunPSK" w:eastAsia="Cordia New" w:hAnsi="TH SarabunPSK" w:cs="TH SarabunPSK"/>
            <w:color w:val="0000FF"/>
            <w:spacing w:val="-6"/>
            <w:sz w:val="24"/>
            <w:szCs w:val="24"/>
            <w:u w:val="single"/>
          </w:rPr>
          <w:t>pdf</w:t>
        </w:r>
      </w:hyperlink>
      <w:r w:rsidR="005F1DAD" w:rsidRPr="00AA6C99">
        <w:rPr>
          <w:rFonts w:ascii="TH SarabunPSK" w:hAnsi="TH SarabunPSK" w:cs="TH SarabunPSK"/>
          <w:spacing w:val="-6"/>
          <w:sz w:val="24"/>
          <w:szCs w:val="24"/>
          <w:cs/>
        </w:rPr>
        <w:t>)</w:t>
      </w:r>
    </w:p>
    <w:p w:rsidR="00A3049D" w:rsidRPr="00AA6C99" w:rsidRDefault="00A3049D" w:rsidP="00F31A68">
      <w:pPr>
        <w:spacing w:after="0" w:line="240" w:lineRule="auto"/>
        <w:ind w:left="720" w:hanging="153"/>
        <w:rPr>
          <w:rFonts w:ascii="TH SarabunPSK" w:hAnsi="TH SarabunPSK" w:cs="TH SarabunPSK"/>
          <w:sz w:val="24"/>
          <w:szCs w:val="24"/>
        </w:rPr>
      </w:pPr>
      <w:r w:rsidRPr="00AA6C99">
        <w:rPr>
          <w:rFonts w:ascii="TH SarabunPSK" w:hAnsi="TH SarabunPSK" w:cs="TH SarabunPSK"/>
          <w:sz w:val="24"/>
          <w:szCs w:val="24"/>
          <w:cs/>
        </w:rPr>
        <w:t xml:space="preserve">  4. สำหรับค่าดำเนินการตีพิมพ์จะไม่สนับสนุน</w:t>
      </w:r>
    </w:p>
    <w:p w:rsidR="00F31A68" w:rsidRPr="00CD5C4B" w:rsidRDefault="00F31A68" w:rsidP="00DE643B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5C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******************************************</w:t>
      </w:r>
    </w:p>
    <w:tbl>
      <w:tblPr>
        <w:tblStyle w:val="TableGrid1"/>
        <w:tblW w:w="4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16602A" w:rsidRPr="0016602A" w:rsidTr="0016602A">
        <w:trPr>
          <w:jc w:val="center"/>
        </w:trPr>
        <w:tc>
          <w:tcPr>
            <w:tcW w:w="4961" w:type="dxa"/>
          </w:tcPr>
          <w:p w:rsidR="0016602A" w:rsidRPr="00CD5C4B" w:rsidRDefault="0016602A" w:rsidP="001C0F67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ลงนาม </w:t>
            </w:r>
            <w:r w:rsidRPr="00CD5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Pr="00CD5C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อาจารย์ที่ปรึกษาโครงการ</w:t>
            </w:r>
          </w:p>
        </w:tc>
      </w:tr>
      <w:tr w:rsidR="0016602A" w:rsidRPr="00CD5C4B" w:rsidTr="0016602A">
        <w:trPr>
          <w:trHeight w:val="925"/>
          <w:jc w:val="center"/>
        </w:trPr>
        <w:tc>
          <w:tcPr>
            <w:tcW w:w="4961" w:type="dxa"/>
            <w:vAlign w:val="bottom"/>
          </w:tcPr>
          <w:p w:rsidR="0016602A" w:rsidRPr="00CD5C4B" w:rsidRDefault="0016602A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16602A" w:rsidRPr="00CD5C4B" w:rsidRDefault="0016602A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)  </w:t>
            </w:r>
          </w:p>
          <w:p w:rsidR="0016602A" w:rsidRPr="00CD5C4B" w:rsidRDefault="0016602A" w:rsidP="001C0F67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วันที่.............../................/.......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</w:tr>
    </w:tbl>
    <w:p w:rsidR="00AA6C99" w:rsidRDefault="00AA6C99" w:rsidP="00DE643B">
      <w:pPr>
        <w:spacing w:before="240" w:line="320" w:lineRule="exact"/>
        <w:jc w:val="thaiDistribute"/>
        <w:rPr>
          <w:rFonts w:ascii="TH SarabunPSK" w:eastAsia="Times New Roman" w:hAnsi="TH SarabunPSK" w:cs="TH SarabunPSK"/>
          <w:i/>
          <w:iCs/>
          <w:spacing w:val="-6"/>
          <w:sz w:val="24"/>
          <w:szCs w:val="24"/>
        </w:rPr>
      </w:pPr>
    </w:p>
    <w:p w:rsidR="00EB4F73" w:rsidRPr="00E41B38" w:rsidRDefault="00B81390" w:rsidP="00DE643B">
      <w:pPr>
        <w:spacing w:before="240" w:line="320" w:lineRule="exact"/>
        <w:jc w:val="thaiDistribute"/>
        <w:rPr>
          <w:rFonts w:ascii="TH SarabunPSK" w:eastAsia="Times New Roman" w:hAnsi="TH SarabunPSK" w:cs="TH SarabunPSK"/>
          <w:i/>
          <w:iCs/>
          <w:spacing w:val="-6"/>
          <w:sz w:val="32"/>
          <w:szCs w:val="32"/>
        </w:rPr>
      </w:pPr>
      <w:r w:rsidRPr="00E41B38">
        <w:rPr>
          <w:rFonts w:ascii="TH SarabunPSK" w:eastAsia="Times New Roman" w:hAnsi="TH SarabunPSK" w:cs="TH SarabunPSK"/>
          <w:i/>
          <w:iCs/>
          <w:spacing w:val="-6"/>
          <w:sz w:val="28"/>
          <w:cs/>
        </w:rPr>
        <w:t xml:space="preserve">**สามารถนำส่งเอกสารผ่านทางอีเมล์ </w:t>
      </w:r>
      <w:hyperlink r:id="rId10" w:history="1">
        <w:r w:rsidRPr="00E41B38">
          <w:rPr>
            <w:rStyle w:val="Hyperlink"/>
            <w:rFonts w:ascii="TH SarabunPSK" w:eastAsia="Times New Roman" w:hAnsi="TH SarabunPSK" w:cs="TH SarabunPSK"/>
            <w:i/>
            <w:iCs/>
            <w:spacing w:val="-6"/>
            <w:sz w:val="28"/>
          </w:rPr>
          <w:t>ratonkla@mahidol.ac.th</w:t>
        </w:r>
      </w:hyperlink>
      <w:r w:rsidRPr="00E41B38">
        <w:rPr>
          <w:rFonts w:ascii="TH SarabunPSK" w:eastAsia="Times New Roman" w:hAnsi="TH SarabunPSK" w:cs="TH SarabunPSK"/>
          <w:i/>
          <w:iCs/>
          <w:spacing w:val="-6"/>
          <w:sz w:val="28"/>
          <w:cs/>
        </w:rPr>
        <w:t xml:space="preserve"> หรืองานบริหารการศึกษา/งานแพทยศาสตรศึกษา</w:t>
      </w:r>
      <w:r w:rsidR="00DE643B" w:rsidRPr="00E41B38">
        <w:rPr>
          <w:rFonts w:ascii="TH SarabunPSK" w:eastAsia="Times New Roman" w:hAnsi="TH SarabunPSK" w:cs="TH SarabunPSK"/>
          <w:i/>
          <w:iCs/>
          <w:spacing w:val="-6"/>
          <w:sz w:val="28"/>
          <w:cs/>
        </w:rPr>
        <w:t xml:space="preserve"> ชั้น ๓ อาคารบริหาร</w:t>
      </w:r>
      <w:r w:rsidRPr="00E41B38">
        <w:rPr>
          <w:rFonts w:ascii="TH SarabunPSK" w:eastAsia="Times New Roman" w:hAnsi="TH SarabunPSK" w:cs="TH SarabunPSK"/>
          <w:i/>
          <w:iCs/>
          <w:spacing w:val="-6"/>
          <w:sz w:val="32"/>
          <w:szCs w:val="32"/>
          <w:cs/>
        </w:rPr>
        <w:t xml:space="preserve">                   </w:t>
      </w:r>
    </w:p>
    <w:sectPr w:rsidR="00EB4F73" w:rsidRPr="00E41B38" w:rsidSect="0016602A">
      <w:type w:val="continuous"/>
      <w:pgSz w:w="11907" w:h="16840" w:code="9"/>
      <w:pgMar w:top="851" w:right="709" w:bottom="709" w:left="1418" w:header="79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64" w:rsidRDefault="00674964" w:rsidP="00B0649B">
      <w:pPr>
        <w:spacing w:after="0" w:line="240" w:lineRule="auto"/>
      </w:pPr>
      <w:r>
        <w:separator/>
      </w:r>
    </w:p>
  </w:endnote>
  <w:endnote w:type="continuationSeparator" w:id="0">
    <w:p w:rsidR="00674964" w:rsidRDefault="00674964" w:rsidP="00B0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odchiangUPC">
    <w:altName w:val="Times New Roman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64" w:rsidRDefault="00674964" w:rsidP="00B0649B">
      <w:pPr>
        <w:spacing w:after="0" w:line="240" w:lineRule="auto"/>
      </w:pPr>
      <w:r>
        <w:separator/>
      </w:r>
    </w:p>
  </w:footnote>
  <w:footnote w:type="continuationSeparator" w:id="0">
    <w:p w:rsidR="00674964" w:rsidRDefault="00674964" w:rsidP="00B0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538C1"/>
    <w:multiLevelType w:val="multilevel"/>
    <w:tmpl w:val="6BCE3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BD32B2F"/>
    <w:multiLevelType w:val="multilevel"/>
    <w:tmpl w:val="CE10C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  <w:b/>
      </w:rPr>
    </w:lvl>
  </w:abstractNum>
  <w:abstractNum w:abstractNumId="2">
    <w:nsid w:val="657C0DD9"/>
    <w:multiLevelType w:val="multilevel"/>
    <w:tmpl w:val="462C73CA"/>
    <w:lvl w:ilvl="0">
      <w:start w:val="1"/>
      <w:numFmt w:val="decimal"/>
      <w:lvlText w:val="%1."/>
      <w:lvlJc w:val="left"/>
      <w:pPr>
        <w:ind w:left="33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3">
    <w:nsid w:val="663B2962"/>
    <w:multiLevelType w:val="hybridMultilevel"/>
    <w:tmpl w:val="1F94F5A2"/>
    <w:lvl w:ilvl="0" w:tplc="884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6C"/>
    <w:rsid w:val="000443F3"/>
    <w:rsid w:val="00053E4E"/>
    <w:rsid w:val="000746B1"/>
    <w:rsid w:val="000A0A31"/>
    <w:rsid w:val="00104D99"/>
    <w:rsid w:val="00113A68"/>
    <w:rsid w:val="00125380"/>
    <w:rsid w:val="00131A15"/>
    <w:rsid w:val="00141734"/>
    <w:rsid w:val="001539A0"/>
    <w:rsid w:val="00163219"/>
    <w:rsid w:val="0016602A"/>
    <w:rsid w:val="00171693"/>
    <w:rsid w:val="00183F9D"/>
    <w:rsid w:val="001B2080"/>
    <w:rsid w:val="001C5995"/>
    <w:rsid w:val="00237417"/>
    <w:rsid w:val="00260063"/>
    <w:rsid w:val="002606F9"/>
    <w:rsid w:val="00261451"/>
    <w:rsid w:val="002B4494"/>
    <w:rsid w:val="002C2216"/>
    <w:rsid w:val="002C5F94"/>
    <w:rsid w:val="002E7074"/>
    <w:rsid w:val="003017B2"/>
    <w:rsid w:val="00303F40"/>
    <w:rsid w:val="0032729F"/>
    <w:rsid w:val="00352763"/>
    <w:rsid w:val="00353203"/>
    <w:rsid w:val="00356D2C"/>
    <w:rsid w:val="00367DC0"/>
    <w:rsid w:val="00384C57"/>
    <w:rsid w:val="0039027E"/>
    <w:rsid w:val="003B4C09"/>
    <w:rsid w:val="003E176C"/>
    <w:rsid w:val="003E7FDA"/>
    <w:rsid w:val="004354F8"/>
    <w:rsid w:val="004644C7"/>
    <w:rsid w:val="00492CD2"/>
    <w:rsid w:val="004B673B"/>
    <w:rsid w:val="004B7D78"/>
    <w:rsid w:val="004C2C88"/>
    <w:rsid w:val="004C34D0"/>
    <w:rsid w:val="00515FE0"/>
    <w:rsid w:val="005404B6"/>
    <w:rsid w:val="005F1DAD"/>
    <w:rsid w:val="00674964"/>
    <w:rsid w:val="00677E3C"/>
    <w:rsid w:val="006D1025"/>
    <w:rsid w:val="006D63E4"/>
    <w:rsid w:val="006F21A4"/>
    <w:rsid w:val="0073799A"/>
    <w:rsid w:val="0075247E"/>
    <w:rsid w:val="0075451F"/>
    <w:rsid w:val="007A61D4"/>
    <w:rsid w:val="007C4768"/>
    <w:rsid w:val="007F11BF"/>
    <w:rsid w:val="00853564"/>
    <w:rsid w:val="00863BB8"/>
    <w:rsid w:val="00863BD3"/>
    <w:rsid w:val="008747FE"/>
    <w:rsid w:val="008762DF"/>
    <w:rsid w:val="008950BE"/>
    <w:rsid w:val="008C1AF5"/>
    <w:rsid w:val="008C3A67"/>
    <w:rsid w:val="00906494"/>
    <w:rsid w:val="009079E5"/>
    <w:rsid w:val="009109D3"/>
    <w:rsid w:val="00951D1F"/>
    <w:rsid w:val="009D2EC3"/>
    <w:rsid w:val="009E3272"/>
    <w:rsid w:val="00A3049D"/>
    <w:rsid w:val="00A5318D"/>
    <w:rsid w:val="00A72182"/>
    <w:rsid w:val="00A72F75"/>
    <w:rsid w:val="00AA6C99"/>
    <w:rsid w:val="00AB0691"/>
    <w:rsid w:val="00AE648D"/>
    <w:rsid w:val="00AF2F49"/>
    <w:rsid w:val="00B0649B"/>
    <w:rsid w:val="00B37B42"/>
    <w:rsid w:val="00B5439D"/>
    <w:rsid w:val="00B81390"/>
    <w:rsid w:val="00BA0EC7"/>
    <w:rsid w:val="00BE3166"/>
    <w:rsid w:val="00BF7484"/>
    <w:rsid w:val="00C04A87"/>
    <w:rsid w:val="00C11B31"/>
    <w:rsid w:val="00C12231"/>
    <w:rsid w:val="00C437D1"/>
    <w:rsid w:val="00C64ED5"/>
    <w:rsid w:val="00C821D3"/>
    <w:rsid w:val="00CA0BBE"/>
    <w:rsid w:val="00CA7F3C"/>
    <w:rsid w:val="00CD0269"/>
    <w:rsid w:val="00CD7FD4"/>
    <w:rsid w:val="00D06EA2"/>
    <w:rsid w:val="00D26DDD"/>
    <w:rsid w:val="00D53009"/>
    <w:rsid w:val="00D924C4"/>
    <w:rsid w:val="00D955D1"/>
    <w:rsid w:val="00D96013"/>
    <w:rsid w:val="00D9666C"/>
    <w:rsid w:val="00DE643B"/>
    <w:rsid w:val="00DF2978"/>
    <w:rsid w:val="00DF5221"/>
    <w:rsid w:val="00E069EE"/>
    <w:rsid w:val="00E13AD9"/>
    <w:rsid w:val="00E30888"/>
    <w:rsid w:val="00E41B38"/>
    <w:rsid w:val="00E53BCC"/>
    <w:rsid w:val="00E62B0D"/>
    <w:rsid w:val="00E75574"/>
    <w:rsid w:val="00EA6CC2"/>
    <w:rsid w:val="00EB4F73"/>
    <w:rsid w:val="00EC3588"/>
    <w:rsid w:val="00EC432B"/>
    <w:rsid w:val="00EE6A8B"/>
    <w:rsid w:val="00F146C2"/>
    <w:rsid w:val="00F31A68"/>
    <w:rsid w:val="00F75195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494CA-7774-47A4-AC61-BB8EDD5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F4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rsid w:val="00BF74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9B"/>
  </w:style>
  <w:style w:type="paragraph" w:styleId="Footer">
    <w:name w:val="footer"/>
    <w:basedOn w:val="Normal"/>
    <w:link w:val="FooterChar"/>
    <w:uiPriority w:val="99"/>
    <w:unhideWhenUsed/>
    <w:rsid w:val="00B0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9B"/>
  </w:style>
  <w:style w:type="character" w:styleId="Hyperlink">
    <w:name w:val="Hyperlink"/>
    <w:basedOn w:val="DefaultParagraphFont"/>
    <w:uiPriority w:val="99"/>
    <w:unhideWhenUsed/>
    <w:rsid w:val="009079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1A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064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tonkla@mahidol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mahidol.ac.th/ra/contents/research_regulation/ANNOUNCE_2560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521B-5379-4881-93E7-3E613221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งานการศึกษาระดับปริญญา-ประกันคุณภาพการศึกษา</dc:creator>
  <cp:lastModifiedBy>งานการศึกษาระดับปริญญา-ประกันคุณภาพการศึกษา</cp:lastModifiedBy>
  <cp:revision>6</cp:revision>
  <cp:lastPrinted>2022-07-07T04:43:00Z</cp:lastPrinted>
  <dcterms:created xsi:type="dcterms:W3CDTF">2022-07-07T04:15:00Z</dcterms:created>
  <dcterms:modified xsi:type="dcterms:W3CDTF">2022-08-22T08:04:00Z</dcterms:modified>
</cp:coreProperties>
</file>