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B5" w:rsidRDefault="00D403F2" w:rsidP="00CE7F59">
      <w:pPr>
        <w:spacing w:line="380" w:lineRule="exact"/>
        <w:jc w:val="righ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E17082" wp14:editId="4DA6188C">
                <wp:simplePos x="0" y="0"/>
                <wp:positionH relativeFrom="margin">
                  <wp:posOffset>5174101</wp:posOffset>
                </wp:positionH>
                <wp:positionV relativeFrom="paragraph">
                  <wp:posOffset>56566</wp:posOffset>
                </wp:positionV>
                <wp:extent cx="1149001" cy="261620"/>
                <wp:effectExtent l="0" t="0" r="13335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001" cy="26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2B97" w:rsidRPr="0034024B" w:rsidRDefault="00E02B97" w:rsidP="00E02B9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4024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TK 0</w:t>
                            </w:r>
                            <w:r w:rsidR="0034024B" w:rsidRPr="0034024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5</w:t>
                            </w:r>
                            <w:r w:rsidRPr="0034024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1708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7.4pt;margin-top:4.45pt;width:90.45pt;height:20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" fillcolor="window" strokeweight=".5pt">
                <v:textbox>
                  <w:txbxContent>
                    <w:p w:rsidR="00E02B97" w:rsidRPr="0034024B" w:rsidRDefault="00E02B97" w:rsidP="00E02B9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4024B">
                        <w:rPr>
                          <w:rFonts w:ascii="TH SarabunPSK" w:hAnsi="TH SarabunPSK" w:cs="TH SarabunPSK"/>
                          <w:sz w:val="28"/>
                        </w:rPr>
                        <w:t>TK 0</w:t>
                      </w:r>
                      <w:r w:rsidR="0034024B" w:rsidRPr="0034024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5</w:t>
                      </w:r>
                      <w:r w:rsidRPr="0034024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89B" w:rsidRPr="00270B0A">
        <w:rPr>
          <w:rFonts w:ascii="TH SarabunPSK" w:hAnsi="TH SarabunPSK" w:cs="TH SarabunPSK"/>
          <w:noProof/>
          <w:sz w:val="32"/>
          <w:szCs w:val="32"/>
          <w:u w:val="dotted"/>
          <w:cs/>
        </w:rPr>
        <w:drawing>
          <wp:anchor distT="0" distB="0" distL="114300" distR="114300" simplePos="0" relativeHeight="251677696" behindDoc="1" locked="0" layoutInCell="1" allowOverlap="1" wp14:anchorId="0D255BD4" wp14:editId="6D4089BD">
            <wp:simplePos x="0" y="0"/>
            <wp:positionH relativeFrom="margin">
              <wp:align>center</wp:align>
            </wp:positionH>
            <wp:positionV relativeFrom="paragraph">
              <wp:posOffset>-525627</wp:posOffset>
            </wp:positionV>
            <wp:extent cx="2328490" cy="1210589"/>
            <wp:effectExtent l="0" t="0" r="0" b="0"/>
            <wp:wrapNone/>
            <wp:docPr id="10" name="Picture 10" descr="C:\Users\mei\Desktop\FOLDER01\logo_rama_t_th-01 น้ำเงิ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i\Desktop\FOLDER01\logo_rama_t_th-01 น้ำเงิน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490" cy="121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2A8">
        <w:rPr>
          <w:rFonts w:ascii="TH SarabunPSK" w:hAnsi="TH SarabunPSK" w:cs="TH SarabunPSK"/>
          <w:sz w:val="32"/>
          <w:szCs w:val="32"/>
          <w:cs/>
        </w:rPr>
        <w:tab/>
      </w:r>
      <w:r w:rsidR="005D32A8">
        <w:rPr>
          <w:rFonts w:ascii="TH SarabunPSK" w:hAnsi="TH SarabunPSK" w:cs="TH SarabunPSK"/>
          <w:sz w:val="32"/>
          <w:szCs w:val="32"/>
          <w:cs/>
        </w:rPr>
        <w:tab/>
      </w:r>
      <w:r w:rsidR="005D32A8">
        <w:rPr>
          <w:rFonts w:ascii="TH SarabunPSK" w:hAnsi="TH SarabunPSK" w:cs="TH SarabunPSK"/>
          <w:sz w:val="32"/>
          <w:szCs w:val="32"/>
          <w:cs/>
        </w:rPr>
        <w:tab/>
      </w:r>
      <w:r w:rsidR="005D32A8">
        <w:rPr>
          <w:rFonts w:ascii="TH SarabunPSK" w:hAnsi="TH SarabunPSK" w:cs="TH SarabunPSK"/>
          <w:sz w:val="32"/>
          <w:szCs w:val="32"/>
          <w:cs/>
        </w:rPr>
        <w:tab/>
      </w:r>
      <w:r w:rsidR="005D32A8">
        <w:rPr>
          <w:rFonts w:ascii="TH SarabunPSK" w:hAnsi="TH SarabunPSK" w:cs="TH SarabunPSK"/>
          <w:sz w:val="32"/>
          <w:szCs w:val="32"/>
          <w:cs/>
        </w:rPr>
        <w:tab/>
      </w:r>
    </w:p>
    <w:bookmarkStart w:id="0" w:name="_GoBack"/>
    <w:bookmarkEnd w:id="0"/>
    <w:p w:rsidR="000A466E" w:rsidRDefault="00BB0E25" w:rsidP="00CD6647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2E06F8" wp14:editId="45CE1BC1">
                <wp:simplePos x="0" y="0"/>
                <wp:positionH relativeFrom="margin">
                  <wp:posOffset>5377097</wp:posOffset>
                </wp:positionH>
                <wp:positionV relativeFrom="paragraph">
                  <wp:posOffset>88100</wp:posOffset>
                </wp:positionV>
                <wp:extent cx="106680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2B97" w:rsidRPr="00AA1243" w:rsidRDefault="00E02B97" w:rsidP="00E02B9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A1243">
                              <w:rPr>
                                <w:rFonts w:ascii="TH SarabunPSK" w:hAnsi="TH SarabunPSK" w:cs="TH SarabunPSK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92E06F8" id="Text Box 8" o:spid="_x0000_s1028" type="#_x0000_t202" style="position:absolute;left:0;text-align:left;margin-left:423.4pt;margin-top:6.95pt;width:84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" fillcolor="window" stroked="f" strokeweight=".5pt">
                <v:textbox>
                  <w:txbxContent>
                    <w:p w:rsidR="00E02B97" w:rsidRPr="00AA1243" w:rsidRDefault="00E02B97" w:rsidP="00E02B9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A1243">
                        <w:rPr>
                          <w:rFonts w:ascii="TH SarabunPSK" w:hAnsi="TH SarabunPSK" w:cs="TH SarabunPSK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2B97" w:rsidRPr="0034024B" w:rsidRDefault="00E02B97" w:rsidP="0041089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1C7C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Pr="003F1C7C">
        <w:rPr>
          <w:rFonts w:ascii="TH SarabunPSK" w:hAnsi="TH SarabunPSK" w:cs="TH SarabunPSK"/>
          <w:b/>
          <w:bCs/>
          <w:sz w:val="32"/>
          <w:szCs w:val="32"/>
          <w:cs/>
        </w:rPr>
        <w:t>ทุน</w:t>
      </w:r>
      <w:r w:rsidR="0034024B" w:rsidRPr="0034024B"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  <w:r w:rsidR="00B63D6C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การศึกษาดูงานต่างประเทศด้านการวิจัย ระยะเวลา 1 เดือน</w:t>
      </w:r>
      <w:r w:rsidR="0034024B" w:rsidRPr="0034024B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34024B" w:rsidRPr="0034024B">
        <w:rPr>
          <w:rFonts w:ascii="TH SarabunPSK" w:hAnsi="TH SarabunPSK" w:cs="TH SarabunPSK"/>
          <w:b/>
          <w:bCs/>
          <w:sz w:val="32"/>
          <w:szCs w:val="32"/>
        </w:rPr>
        <w:t>Dean</w:t>
      </w:r>
      <w:r w:rsidR="0034024B" w:rsidRPr="0034024B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="0034024B" w:rsidRPr="0034024B">
        <w:rPr>
          <w:rFonts w:ascii="TH SarabunPSK" w:hAnsi="TH SarabunPSK" w:cs="TH SarabunPSK"/>
          <w:b/>
          <w:bCs/>
          <w:sz w:val="32"/>
          <w:szCs w:val="32"/>
        </w:rPr>
        <w:t>s Talent Award</w:t>
      </w:r>
      <w:r w:rsidR="0034024B" w:rsidRPr="0034024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4376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02B97" w:rsidRDefault="00E02B97" w:rsidP="008323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โครงการต้นกล้ารามาธิบดี คณะแพทยศาสตร์โรงพยาบาลรามาธิบดี</w:t>
      </w:r>
    </w:p>
    <w:tbl>
      <w:tblPr>
        <w:tblStyle w:val="TableGrid"/>
        <w:tblW w:w="10207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02B97" w:rsidTr="00692D8C">
        <w:trPr>
          <w:trHeight w:val="60"/>
        </w:trPr>
        <w:tc>
          <w:tcPr>
            <w:tcW w:w="10207" w:type="dxa"/>
          </w:tcPr>
          <w:p w:rsidR="00E02B97" w:rsidRPr="00A5340B" w:rsidRDefault="00E02B97" w:rsidP="0093497E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:rsidR="00E02B97" w:rsidRDefault="00E02B97" w:rsidP="00F23A53">
      <w:pPr>
        <w:spacing w:after="80" w:line="340" w:lineRule="exac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ส่วนที่ 1 </w:t>
      </w:r>
      <w:r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>ข้อมูล</w:t>
      </w:r>
      <w:r w:rsidR="00DA1F09">
        <w:rPr>
          <w:rFonts w:ascii="TH SarabunPSK" w:hAnsi="TH SarabunPSK" w:cs="TH SarabunPSK" w:hint="cs"/>
          <w:b/>
          <w:bCs/>
          <w:sz w:val="28"/>
          <w:cs/>
        </w:rPr>
        <w:t>ทั่วไปของ</w:t>
      </w:r>
      <w:r>
        <w:rPr>
          <w:rFonts w:ascii="TH SarabunPSK" w:hAnsi="TH SarabunPSK" w:cs="TH SarabunPSK" w:hint="cs"/>
          <w:b/>
          <w:bCs/>
          <w:sz w:val="28"/>
          <w:cs/>
        </w:rPr>
        <w:t>ผู้ขอทุน</w:t>
      </w:r>
    </w:p>
    <w:tbl>
      <w:tblPr>
        <w:tblStyle w:val="TableGrid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5257"/>
      </w:tblGrid>
      <w:tr w:rsidR="00E02B97" w:rsidTr="000B2691">
        <w:tc>
          <w:tcPr>
            <w:tcW w:w="10201" w:type="dxa"/>
            <w:gridSpan w:val="2"/>
            <w:shd w:val="clear" w:color="auto" w:fill="DEEAF6" w:themeFill="accent1" w:themeFillTint="33"/>
          </w:tcPr>
          <w:p w:rsidR="00E02B97" w:rsidRPr="00BE3E16" w:rsidRDefault="00E02B97" w:rsidP="0093497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04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1.ผู้ขอทุน</w:t>
            </w:r>
          </w:p>
        </w:tc>
      </w:tr>
      <w:tr w:rsidR="00E02B97" w:rsidTr="000B2691">
        <w:trPr>
          <w:trHeight w:hRule="exact" w:val="340"/>
        </w:trPr>
        <w:tc>
          <w:tcPr>
            <w:tcW w:w="4944" w:type="dxa"/>
          </w:tcPr>
          <w:p w:rsidR="00E02B97" w:rsidRPr="004C04BA" w:rsidRDefault="00E02B97" w:rsidP="0093497E">
            <w:pPr>
              <w:spacing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4BA">
              <w:rPr>
                <w:rFonts w:ascii="TH SarabunPSK" w:hAnsi="TH SarabunPSK" w:cs="TH SarabunPSK" w:hint="cs"/>
                <w:sz w:val="28"/>
                <w:cs/>
              </w:rPr>
              <w:t>(ชื่อภาษาไทย)</w:t>
            </w:r>
            <w:r w:rsidRPr="004C04B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257" w:type="dxa"/>
          </w:tcPr>
          <w:p w:rsidR="00E02B97" w:rsidRPr="004C04BA" w:rsidRDefault="00E02B97" w:rsidP="0093497E">
            <w:pPr>
              <w:spacing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4BA">
              <w:rPr>
                <w:rFonts w:ascii="TH SarabunPSK" w:hAnsi="TH SarabunPSK" w:cs="TH SarabunPSK" w:hint="cs"/>
                <w:sz w:val="28"/>
                <w:cs/>
              </w:rPr>
              <w:t>(ชื่อภาษาอังกฤษ)</w:t>
            </w:r>
            <w:r w:rsidRPr="004C04B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</w:tr>
      <w:tr w:rsidR="00E02B97" w:rsidTr="000B2691">
        <w:trPr>
          <w:trHeight w:hRule="exact" w:val="340"/>
        </w:trPr>
        <w:tc>
          <w:tcPr>
            <w:tcW w:w="4944" w:type="dxa"/>
          </w:tcPr>
          <w:p w:rsidR="00E02B97" w:rsidRPr="004C04BA" w:rsidRDefault="00E02B97" w:rsidP="0093497E">
            <w:pPr>
              <w:spacing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4BA">
              <w:rPr>
                <w:rFonts w:ascii="TH SarabunPSK" w:hAnsi="TH SarabunPSK" w:cs="TH SarabunPSK" w:hint="cs"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5257" w:type="dxa"/>
          </w:tcPr>
          <w:p w:rsidR="00E02B97" w:rsidRPr="004C04BA" w:rsidRDefault="00E02B97" w:rsidP="0093497E">
            <w:pPr>
              <w:spacing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4BA">
              <w:rPr>
                <w:rFonts w:ascii="TH SarabunPSK" w:hAnsi="TH SarabunPSK" w:cs="TH SarabunPSK"/>
                <w:sz w:val="28"/>
              </w:rPr>
              <w:t>email</w:t>
            </w:r>
          </w:p>
        </w:tc>
      </w:tr>
      <w:tr w:rsidR="00E02B97" w:rsidTr="000B2691">
        <w:trPr>
          <w:trHeight w:hRule="exact" w:val="340"/>
        </w:trPr>
        <w:tc>
          <w:tcPr>
            <w:tcW w:w="4944" w:type="dxa"/>
          </w:tcPr>
          <w:p w:rsidR="00E02B97" w:rsidRPr="004C04BA" w:rsidRDefault="00E02B97" w:rsidP="0093497E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4C04BA">
              <w:rPr>
                <w:rFonts w:ascii="TH SarabunPSK" w:hAnsi="TH SarabunPSK" w:cs="TH SarabunPSK" w:hint="cs"/>
                <w:sz w:val="28"/>
                <w:cs/>
              </w:rPr>
              <w:t xml:space="preserve">ชั้นปี </w:t>
            </w:r>
            <w:r w:rsidRPr="004C04BA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5257" w:type="dxa"/>
          </w:tcPr>
          <w:p w:rsidR="00E02B97" w:rsidRPr="004C04BA" w:rsidRDefault="00E02B97" w:rsidP="0093497E">
            <w:pPr>
              <w:spacing w:line="340" w:lineRule="exact"/>
              <w:rPr>
                <w:rFonts w:ascii="TH SarabunPSK" w:hAnsi="TH SarabunPSK" w:cs="TH SarabunPSK"/>
                <w:sz w:val="28"/>
                <w:cs/>
              </w:rPr>
            </w:pPr>
            <w:r w:rsidRPr="004C04BA">
              <w:rPr>
                <w:rFonts w:ascii="TH SarabunPSK" w:hAnsi="TH SarabunPSK" w:cs="TH SarabunPSK" w:hint="cs"/>
                <w:sz w:val="28"/>
                <w:cs/>
              </w:rPr>
              <w:t>โทรศัพท์</w:t>
            </w:r>
          </w:p>
        </w:tc>
      </w:tr>
      <w:tr w:rsidR="00E02B97" w:rsidTr="000B2691">
        <w:trPr>
          <w:trHeight w:hRule="exact" w:val="340"/>
        </w:trPr>
        <w:tc>
          <w:tcPr>
            <w:tcW w:w="10201" w:type="dxa"/>
            <w:gridSpan w:val="2"/>
            <w:shd w:val="clear" w:color="auto" w:fill="DEEAF6" w:themeFill="accent1" w:themeFillTint="33"/>
          </w:tcPr>
          <w:p w:rsidR="00E02B97" w:rsidRPr="00BE3E16" w:rsidRDefault="0034024B" w:rsidP="00F076F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E02B97" w:rsidRPr="003E7A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.ชื่ออาจารย์ที่ปรึกษาวิจัย</w:t>
            </w:r>
            <w:r w:rsidR="00E02B97" w:rsidRPr="003E7A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02B97" w:rsidRPr="003E7A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E02B97" w:rsidTr="000B2691">
        <w:trPr>
          <w:trHeight w:hRule="exact" w:val="340"/>
        </w:trPr>
        <w:tc>
          <w:tcPr>
            <w:tcW w:w="10201" w:type="dxa"/>
            <w:gridSpan w:val="2"/>
          </w:tcPr>
          <w:p w:rsidR="00E02B97" w:rsidRPr="004C04BA" w:rsidRDefault="00E02B97" w:rsidP="0093497E">
            <w:pPr>
              <w:tabs>
                <w:tab w:val="left" w:pos="0"/>
              </w:tabs>
              <w:spacing w:line="340" w:lineRule="exact"/>
              <w:rPr>
                <w:rFonts w:ascii="TH SarabunPSK" w:hAnsi="TH SarabunPSK" w:cs="TH SarabunPSK"/>
                <w:sz w:val="28"/>
                <w:cs/>
              </w:rPr>
            </w:pPr>
            <w:r w:rsidRPr="004C04BA">
              <w:rPr>
                <w:rFonts w:ascii="TH SarabunPSK" w:hAnsi="TH SarabunPSK" w:cs="TH SarabunPSK" w:hint="cs"/>
                <w:sz w:val="28"/>
                <w:cs/>
              </w:rPr>
              <w:t xml:space="preserve">ชื่อ-นามสกุล  ศ./รศ./ผศ./อ. </w:t>
            </w:r>
          </w:p>
        </w:tc>
      </w:tr>
      <w:tr w:rsidR="00E02B97" w:rsidTr="000B2691">
        <w:trPr>
          <w:trHeight w:hRule="exact" w:val="340"/>
        </w:trPr>
        <w:tc>
          <w:tcPr>
            <w:tcW w:w="4944" w:type="dxa"/>
          </w:tcPr>
          <w:p w:rsidR="00E02B97" w:rsidRPr="004C04BA" w:rsidRDefault="00E02B97" w:rsidP="0093497E">
            <w:pPr>
              <w:spacing w:line="340" w:lineRule="exact"/>
              <w:rPr>
                <w:rFonts w:ascii="TH SarabunPSK" w:hAnsi="TH SarabunPSK" w:cs="TH SarabunPSK"/>
                <w:sz w:val="28"/>
                <w:cs/>
              </w:rPr>
            </w:pPr>
            <w:r w:rsidRPr="004C04BA">
              <w:rPr>
                <w:rFonts w:ascii="TH SarabunPSK" w:hAnsi="TH SarabunPSK" w:cs="TH SarabunPSK" w:hint="cs"/>
                <w:sz w:val="28"/>
                <w:cs/>
              </w:rPr>
              <w:t>ภาควิชา</w:t>
            </w:r>
          </w:p>
        </w:tc>
        <w:tc>
          <w:tcPr>
            <w:tcW w:w="5257" w:type="dxa"/>
          </w:tcPr>
          <w:p w:rsidR="00E02B97" w:rsidRPr="004C04BA" w:rsidRDefault="00E02B97" w:rsidP="0093497E">
            <w:pPr>
              <w:spacing w:line="340" w:lineRule="exact"/>
              <w:rPr>
                <w:rFonts w:ascii="TH SarabunPSK" w:hAnsi="TH SarabunPSK" w:cs="TH SarabunPSK"/>
                <w:sz w:val="28"/>
                <w:cs/>
              </w:rPr>
            </w:pPr>
            <w:r w:rsidRPr="004C04BA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</w:p>
        </w:tc>
      </w:tr>
      <w:tr w:rsidR="00E02B97" w:rsidTr="000B2691">
        <w:trPr>
          <w:trHeight w:hRule="exact" w:val="340"/>
        </w:trPr>
        <w:tc>
          <w:tcPr>
            <w:tcW w:w="4944" w:type="dxa"/>
          </w:tcPr>
          <w:p w:rsidR="00E02B97" w:rsidRPr="004C04BA" w:rsidRDefault="00E02B97" w:rsidP="0093497E">
            <w:pPr>
              <w:spacing w:line="340" w:lineRule="exact"/>
              <w:rPr>
                <w:rFonts w:ascii="TH SarabunPSK" w:hAnsi="TH SarabunPSK" w:cs="TH SarabunPSK"/>
                <w:sz w:val="28"/>
                <w:cs/>
              </w:rPr>
            </w:pPr>
            <w:r w:rsidRPr="004C04BA">
              <w:rPr>
                <w:rFonts w:ascii="TH SarabunPSK" w:hAnsi="TH SarabunPSK" w:cs="TH SarabunPSK"/>
                <w:sz w:val="28"/>
              </w:rPr>
              <w:t>e</w:t>
            </w:r>
            <w:r w:rsidRPr="004C04B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C04BA">
              <w:rPr>
                <w:rFonts w:ascii="TH SarabunPSK" w:hAnsi="TH SarabunPSK" w:cs="TH SarabunPSK"/>
                <w:sz w:val="28"/>
              </w:rPr>
              <w:t>mail</w:t>
            </w:r>
          </w:p>
        </w:tc>
        <w:tc>
          <w:tcPr>
            <w:tcW w:w="5257" w:type="dxa"/>
          </w:tcPr>
          <w:p w:rsidR="00E02B97" w:rsidRPr="004C04BA" w:rsidRDefault="00E02B97" w:rsidP="0093497E">
            <w:pPr>
              <w:spacing w:line="340" w:lineRule="exact"/>
              <w:rPr>
                <w:rFonts w:ascii="TH SarabunPSK" w:hAnsi="TH SarabunPSK" w:cs="TH SarabunPSK"/>
                <w:sz w:val="28"/>
                <w:cs/>
              </w:rPr>
            </w:pPr>
            <w:r w:rsidRPr="004C04BA">
              <w:rPr>
                <w:rFonts w:ascii="TH SarabunPSK" w:hAnsi="TH SarabunPSK" w:cs="TH SarabunPSK" w:hint="cs"/>
                <w:sz w:val="28"/>
                <w:cs/>
              </w:rPr>
              <w:t>โทรศัพท์</w:t>
            </w:r>
          </w:p>
        </w:tc>
      </w:tr>
    </w:tbl>
    <w:p w:rsidR="00F23A53" w:rsidRDefault="00F23A53" w:rsidP="00F23A53">
      <w:pPr>
        <w:tabs>
          <w:tab w:val="left" w:pos="624"/>
          <w:tab w:val="left" w:pos="709"/>
          <w:tab w:val="left" w:pos="2268"/>
        </w:tabs>
        <w:rPr>
          <w:rFonts w:ascii="TH SarabunPSK" w:hAnsi="TH SarabunPSK" w:cs="TH SarabunPSK"/>
          <w:b/>
          <w:bCs/>
          <w:sz w:val="28"/>
        </w:rPr>
      </w:pPr>
    </w:p>
    <w:p w:rsidR="0041089B" w:rsidRPr="000B2691" w:rsidRDefault="00782D2C" w:rsidP="00F23A53">
      <w:pPr>
        <w:tabs>
          <w:tab w:val="left" w:pos="624"/>
          <w:tab w:val="left" w:pos="709"/>
          <w:tab w:val="left" w:pos="2268"/>
        </w:tabs>
        <w:rPr>
          <w:rFonts w:ascii="TH SarabunPSK" w:hAnsi="TH SarabunPSK" w:cs="TH SarabunPSK"/>
          <w:sz w:val="28"/>
        </w:rPr>
      </w:pPr>
      <w:r w:rsidRPr="000B2691"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 w:rsidR="00DA1F09" w:rsidRPr="000B2691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0B269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0B2691">
        <w:rPr>
          <w:rFonts w:ascii="TH SarabunPSK" w:hAnsi="TH SarabunPSK" w:cs="TH SarabunPSK"/>
          <w:b/>
          <w:bCs/>
          <w:sz w:val="28"/>
          <w:cs/>
        </w:rPr>
        <w:t>:</w:t>
      </w:r>
      <w:r w:rsidR="0041089B" w:rsidRPr="000B269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1089B" w:rsidRPr="000B2691">
        <w:rPr>
          <w:rFonts w:ascii="TH SarabunPSK" w:hAnsi="TH SarabunPSK" w:cs="TH SarabunPSK"/>
          <w:b/>
          <w:bCs/>
          <w:sz w:val="28"/>
          <w:cs/>
        </w:rPr>
        <w:t>แผนการดูงานต่างประเทศด้าน</w:t>
      </w:r>
      <w:r w:rsidR="0056288A"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="0041089B" w:rsidRPr="000B2691">
        <w:rPr>
          <w:rFonts w:ascii="TH SarabunPSK" w:hAnsi="TH SarabunPSK" w:cs="TH SarabunPSK"/>
          <w:b/>
          <w:bCs/>
          <w:sz w:val="28"/>
          <w:cs/>
        </w:rPr>
        <w:t xml:space="preserve">วิจัยระยะเวลา </w:t>
      </w:r>
      <w:r w:rsidR="0041089B" w:rsidRPr="000B2691">
        <w:rPr>
          <w:rFonts w:ascii="TH SarabunPSK" w:hAnsi="TH SarabunPSK" w:cs="TH SarabunPSK" w:hint="cs"/>
          <w:b/>
          <w:bCs/>
          <w:sz w:val="28"/>
          <w:cs/>
        </w:rPr>
        <w:t>1</w:t>
      </w:r>
      <w:r w:rsidR="0041089B" w:rsidRPr="000B2691">
        <w:rPr>
          <w:rFonts w:ascii="TH SarabunPSK" w:hAnsi="TH SarabunPSK" w:cs="TH SarabunPSK"/>
          <w:b/>
          <w:bCs/>
          <w:sz w:val="28"/>
          <w:cs/>
        </w:rPr>
        <w:t xml:space="preserve"> เดือน โดยสังเขป</w:t>
      </w:r>
      <w:r w:rsidRPr="000B2691">
        <w:rPr>
          <w:rFonts w:hint="cs"/>
          <w:sz w:val="28"/>
          <w:cs/>
        </w:rPr>
        <w:t xml:space="preserve">   </w:t>
      </w:r>
    </w:p>
    <w:p w:rsidR="000B2691" w:rsidRPr="00647D58" w:rsidRDefault="002D3CA6" w:rsidP="00647D58">
      <w:pPr>
        <w:pStyle w:val="ListParagraph"/>
        <w:numPr>
          <w:ilvl w:val="0"/>
          <w:numId w:val="9"/>
        </w:numPr>
        <w:spacing w:before="160" w:after="0" w:line="240" w:lineRule="auto"/>
        <w:ind w:left="284" w:hanging="284"/>
        <w:contextualSpacing w:val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สถาน</w:t>
      </w:r>
      <w:r w:rsidR="0041089B" w:rsidRPr="00647D58">
        <w:rPr>
          <w:rFonts w:ascii="TH SarabunPSK" w:hAnsi="TH SarabunPSK" w:cs="TH SarabunPSK"/>
          <w:sz w:val="28"/>
          <w:cs/>
        </w:rPr>
        <w:t>ที่วางแผนไปศึกษา</w:t>
      </w:r>
      <w:r w:rsidR="009A7815">
        <w:rPr>
          <w:rFonts w:ascii="TH SarabunPSK" w:hAnsi="TH SarabunPSK" w:cs="TH SarabunPSK" w:hint="cs"/>
          <w:sz w:val="28"/>
          <w:cs/>
        </w:rPr>
        <w:t>ดูงานและ</w:t>
      </w:r>
      <w:r w:rsidR="0041089B" w:rsidRPr="00647D58">
        <w:rPr>
          <w:rFonts w:ascii="TH SarabunPSK" w:hAnsi="TH SarabunPSK" w:cs="TH SarabunPSK"/>
          <w:sz w:val="28"/>
          <w:cs/>
        </w:rPr>
        <w:t>เรียนรู้</w:t>
      </w:r>
      <w:r w:rsidR="009A7815">
        <w:rPr>
          <w:rFonts w:ascii="TH SarabunPSK" w:hAnsi="TH SarabunPSK" w:cs="TH SarabunPSK" w:hint="cs"/>
          <w:sz w:val="28"/>
          <w:cs/>
        </w:rPr>
        <w:t>ด้าน</w:t>
      </w:r>
      <w:r w:rsidR="0041089B" w:rsidRPr="00647D58">
        <w:rPr>
          <w:rFonts w:ascii="TH SarabunPSK" w:hAnsi="TH SarabunPSK" w:cs="TH SarabunPSK"/>
          <w:sz w:val="28"/>
          <w:cs/>
        </w:rPr>
        <w:t>วิจัย</w:t>
      </w:r>
    </w:p>
    <w:p w:rsidR="0041089B" w:rsidRPr="000B2691" w:rsidRDefault="00647D58" w:rsidP="00647D58">
      <w:pPr>
        <w:pStyle w:val="ListParagraph"/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41089B" w:rsidRPr="000B2691">
        <w:rPr>
          <w:rFonts w:ascii="TH SarabunPSK" w:hAnsi="TH SarabunPSK" w:cs="TH SarabunPSK"/>
          <w:sz w:val="28"/>
          <w:cs/>
        </w:rPr>
        <w:t>ชื่อ</w:t>
      </w:r>
      <w:r w:rsidR="00C67A28">
        <w:rPr>
          <w:rFonts w:ascii="TH SarabunPSK" w:hAnsi="TH SarabunPSK" w:cs="TH SarabunPSK" w:hint="cs"/>
          <w:sz w:val="28"/>
          <w:cs/>
        </w:rPr>
        <w:t>สถานที่.....................</w:t>
      </w:r>
      <w:r w:rsidR="0041089B" w:rsidRPr="000B269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</w:t>
      </w:r>
      <w:r w:rsidR="0041089B" w:rsidRPr="000B2691">
        <w:rPr>
          <w:rFonts w:ascii="TH SarabunPSK" w:hAnsi="TH SarabunPSK" w:cs="TH SarabunPSK" w:hint="cs"/>
          <w:sz w:val="28"/>
          <w:cs/>
        </w:rPr>
        <w:t>.........................</w:t>
      </w:r>
      <w:r w:rsidR="0041089B" w:rsidRPr="000B2691">
        <w:rPr>
          <w:rFonts w:ascii="TH SarabunPSK" w:hAnsi="TH SarabunPSK" w:cs="TH SarabunPSK"/>
          <w:sz w:val="28"/>
          <w:cs/>
        </w:rPr>
        <w:t>…………………</w:t>
      </w:r>
      <w:r w:rsidR="0041089B" w:rsidRPr="000B2691">
        <w:rPr>
          <w:rFonts w:ascii="TH SarabunPSK" w:hAnsi="TH SarabunPSK" w:cs="TH SarabunPSK" w:hint="cs"/>
          <w:sz w:val="28"/>
          <w:cs/>
        </w:rPr>
        <w:t>.</w:t>
      </w:r>
      <w:r w:rsidR="0041089B" w:rsidRPr="000B2691">
        <w:rPr>
          <w:rFonts w:ascii="TH SarabunPSK" w:hAnsi="TH SarabunPSK" w:cs="TH SarabunPSK"/>
          <w:sz w:val="28"/>
          <w:cs/>
        </w:rPr>
        <w:t>………………………</w:t>
      </w:r>
    </w:p>
    <w:p w:rsidR="00647D58" w:rsidRDefault="00B67089" w:rsidP="00647D58">
      <w:pPr>
        <w:pStyle w:val="ListParagraph"/>
        <w:spacing w:after="0" w:line="240" w:lineRule="auto"/>
        <w:ind w:left="284" w:hanging="284"/>
        <w:contextualSpacing w:val="0"/>
        <w:rPr>
          <w:rFonts w:ascii="TH SarabunPSK" w:hAnsi="TH SarabunPSK" w:cs="TH SarabunPSK"/>
          <w:sz w:val="28"/>
        </w:rPr>
      </w:pPr>
      <w:r w:rsidRPr="000B2691">
        <w:rPr>
          <w:rFonts w:ascii="TH SarabunPSK" w:hAnsi="TH SarabunPSK" w:cs="TH SarabunPSK" w:hint="cs"/>
          <w:sz w:val="28"/>
          <w:cs/>
        </w:rPr>
        <w:t xml:space="preserve">   </w:t>
      </w:r>
      <w:r w:rsidR="00647D58">
        <w:rPr>
          <w:rFonts w:ascii="TH SarabunPSK" w:hAnsi="TH SarabunPSK" w:cs="TH SarabunPSK" w:hint="cs"/>
          <w:sz w:val="28"/>
          <w:cs/>
        </w:rPr>
        <w:t xml:space="preserve">  </w:t>
      </w:r>
      <w:r w:rsidR="0041089B" w:rsidRPr="000B2691">
        <w:rPr>
          <w:rFonts w:ascii="TH SarabunPSK" w:hAnsi="TH SarabunPSK" w:cs="TH SarabunPSK" w:hint="cs"/>
          <w:sz w:val="28"/>
          <w:cs/>
        </w:rPr>
        <w:t xml:space="preserve">ชื่อประเทศ </w:t>
      </w:r>
      <w:r w:rsidR="0041089B" w:rsidRPr="000B2691">
        <w:rPr>
          <w:rFonts w:ascii="TH SarabunPSK" w:hAnsi="TH SarabunPSK" w:cs="TH SarabunPSK"/>
          <w:sz w:val="28"/>
          <w:cs/>
        </w:rPr>
        <w:t>: …………………………</w:t>
      </w:r>
      <w:r w:rsidRPr="000B2691">
        <w:rPr>
          <w:rFonts w:ascii="TH SarabunPSK" w:hAnsi="TH SarabunPSK" w:cs="TH SarabunPSK"/>
          <w:sz w:val="28"/>
          <w:cs/>
        </w:rPr>
        <w:t>……………</w:t>
      </w:r>
      <w:r w:rsidR="0041089B" w:rsidRPr="000B2691">
        <w:rPr>
          <w:rFonts w:ascii="TH SarabunPSK" w:hAnsi="TH SarabunPSK" w:cs="TH SarabunPSK"/>
          <w:sz w:val="28"/>
          <w:cs/>
        </w:rPr>
        <w:t>………</w:t>
      </w:r>
      <w:r w:rsidR="0041089B" w:rsidRPr="000B2691">
        <w:rPr>
          <w:rFonts w:ascii="TH SarabunPSK" w:hAnsi="TH SarabunPSK" w:cs="TH SarabunPSK" w:hint="cs"/>
          <w:sz w:val="28"/>
          <w:cs/>
        </w:rPr>
        <w:t xml:space="preserve"> ทวีป </w:t>
      </w:r>
      <w:r w:rsidR="0041089B" w:rsidRPr="000B2691">
        <w:rPr>
          <w:rFonts w:ascii="TH SarabunPSK" w:hAnsi="TH SarabunPSK" w:cs="TH SarabunPSK"/>
          <w:sz w:val="28"/>
          <w:cs/>
        </w:rPr>
        <w:t>:</w:t>
      </w:r>
      <w:r w:rsidR="0041089B" w:rsidRPr="000B2691">
        <w:rPr>
          <w:rFonts w:ascii="TH SarabunPSK" w:hAnsi="TH SarabunPSK" w:cs="TH SarabunPSK" w:hint="cs"/>
          <w:sz w:val="28"/>
          <w:cs/>
        </w:rPr>
        <w:t xml:space="preserve"> .</w:t>
      </w:r>
      <w:r w:rsidR="0041089B" w:rsidRPr="000B2691">
        <w:rPr>
          <w:rFonts w:ascii="TH SarabunPSK" w:hAnsi="TH SarabunPSK" w:cs="TH SarabunPSK"/>
          <w:sz w:val="28"/>
          <w:cs/>
        </w:rPr>
        <w:t>………………</w:t>
      </w:r>
      <w:r w:rsidR="0041089B" w:rsidRPr="000B2691">
        <w:rPr>
          <w:rFonts w:ascii="TH SarabunPSK" w:hAnsi="TH SarabunPSK" w:cs="TH SarabunPSK" w:hint="cs"/>
          <w:sz w:val="28"/>
          <w:cs/>
        </w:rPr>
        <w:t>...........</w:t>
      </w:r>
      <w:r w:rsidR="0041089B" w:rsidRPr="000B2691">
        <w:rPr>
          <w:rFonts w:ascii="TH SarabunPSK" w:hAnsi="TH SarabunPSK" w:cs="TH SarabunPSK"/>
          <w:sz w:val="28"/>
          <w:cs/>
        </w:rPr>
        <w:t>………</w:t>
      </w:r>
      <w:r w:rsidR="0041089B" w:rsidRPr="000B2691">
        <w:rPr>
          <w:rFonts w:ascii="TH SarabunPSK" w:hAnsi="TH SarabunPSK" w:cs="TH SarabunPSK" w:hint="cs"/>
          <w:sz w:val="28"/>
          <w:cs/>
        </w:rPr>
        <w:t>.</w:t>
      </w:r>
      <w:r w:rsidR="0041089B" w:rsidRPr="000B2691">
        <w:rPr>
          <w:rFonts w:ascii="TH SarabunPSK" w:hAnsi="TH SarabunPSK" w:cs="TH SarabunPSK"/>
          <w:sz w:val="28"/>
          <w:cs/>
        </w:rPr>
        <w:t>…</w:t>
      </w:r>
      <w:r w:rsidR="0041089B" w:rsidRPr="000B2691">
        <w:rPr>
          <w:rFonts w:ascii="TH SarabunPSK" w:hAnsi="TH SarabunPSK" w:cs="TH SarabunPSK" w:hint="cs"/>
          <w:sz w:val="28"/>
          <w:cs/>
        </w:rPr>
        <w:t xml:space="preserve">เมือง/จังหวัด </w:t>
      </w:r>
      <w:r w:rsidR="0041089B" w:rsidRPr="000B2691">
        <w:rPr>
          <w:rFonts w:ascii="TH SarabunPSK" w:hAnsi="TH SarabunPSK" w:cs="TH SarabunPSK"/>
          <w:sz w:val="28"/>
          <w:cs/>
        </w:rPr>
        <w:t>:</w:t>
      </w:r>
      <w:r w:rsidR="0041089B" w:rsidRPr="000B2691">
        <w:rPr>
          <w:rFonts w:ascii="TH SarabunPSK" w:hAnsi="TH SarabunPSK" w:cs="TH SarabunPSK" w:hint="cs"/>
          <w:sz w:val="28"/>
          <w:cs/>
        </w:rPr>
        <w:t xml:space="preserve"> ..............................</w:t>
      </w:r>
      <w:r w:rsidRPr="000B2691">
        <w:rPr>
          <w:rFonts w:ascii="TH SarabunPSK" w:hAnsi="TH SarabunPSK" w:cs="TH SarabunPSK"/>
          <w:sz w:val="28"/>
          <w:cs/>
        </w:rPr>
        <w:t>...</w:t>
      </w:r>
      <w:r w:rsidR="0041089B" w:rsidRPr="000B2691">
        <w:rPr>
          <w:rFonts w:ascii="TH SarabunPSK" w:hAnsi="TH SarabunPSK" w:cs="TH SarabunPSK" w:hint="cs"/>
          <w:sz w:val="28"/>
          <w:cs/>
        </w:rPr>
        <w:t>....</w:t>
      </w:r>
      <w:r w:rsidRPr="000B2691">
        <w:rPr>
          <w:rFonts w:ascii="TH SarabunPSK" w:hAnsi="TH SarabunPSK" w:cs="TH SarabunPSK"/>
          <w:sz w:val="28"/>
          <w:cs/>
        </w:rPr>
        <w:t>..............</w:t>
      </w:r>
      <w:r w:rsidR="00647D58">
        <w:rPr>
          <w:rFonts w:ascii="TH SarabunPSK" w:hAnsi="TH SarabunPSK" w:cs="TH SarabunPSK" w:hint="cs"/>
          <w:sz w:val="28"/>
          <w:cs/>
        </w:rPr>
        <w:t>.</w:t>
      </w:r>
      <w:r w:rsidRPr="000B2691">
        <w:rPr>
          <w:rFonts w:ascii="TH SarabunPSK" w:hAnsi="TH SarabunPSK" w:cs="TH SarabunPSK"/>
          <w:sz w:val="28"/>
          <w:cs/>
        </w:rPr>
        <w:t>...</w:t>
      </w:r>
    </w:p>
    <w:p w:rsidR="00647D58" w:rsidRDefault="00B67089" w:rsidP="00647D58">
      <w:pPr>
        <w:pStyle w:val="ListParagraph"/>
        <w:spacing w:after="0" w:line="240" w:lineRule="auto"/>
        <w:ind w:left="284" w:hanging="284"/>
        <w:contextualSpacing w:val="0"/>
        <w:rPr>
          <w:rFonts w:ascii="TH SarabunPSK" w:hAnsi="TH SarabunPSK" w:cs="TH SarabunPSK"/>
          <w:sz w:val="28"/>
        </w:rPr>
      </w:pPr>
      <w:r w:rsidRPr="000B2691">
        <w:rPr>
          <w:rFonts w:ascii="TH SarabunPSK" w:hAnsi="TH SarabunPSK" w:cs="TH SarabunPSK"/>
          <w:sz w:val="28"/>
          <w:cs/>
        </w:rPr>
        <w:t xml:space="preserve">  </w:t>
      </w:r>
    </w:p>
    <w:p w:rsidR="0041089B" w:rsidRPr="00647D58" w:rsidRDefault="0041089B" w:rsidP="00647D58">
      <w:pPr>
        <w:pStyle w:val="ListParagraph"/>
        <w:numPr>
          <w:ilvl w:val="0"/>
          <w:numId w:val="9"/>
        </w:numPr>
        <w:spacing w:after="0" w:line="240" w:lineRule="auto"/>
        <w:ind w:left="284" w:hanging="284"/>
        <w:contextualSpacing w:val="0"/>
        <w:rPr>
          <w:rFonts w:ascii="TH SarabunPSK" w:hAnsi="TH SarabunPSK" w:cs="TH SarabunPSK"/>
          <w:sz w:val="28"/>
        </w:rPr>
      </w:pPr>
      <w:r w:rsidRPr="00647D58">
        <w:rPr>
          <w:rFonts w:ascii="TH SarabunPSK" w:hAnsi="TH SarabunPSK" w:cs="TH SarabunPSK"/>
          <w:sz w:val="28"/>
          <w:cs/>
        </w:rPr>
        <w:t>ช่วงเวลาที่จะไปศึกษา</w:t>
      </w:r>
      <w:r w:rsidRPr="00647D58">
        <w:rPr>
          <w:rFonts w:ascii="TH SarabunPSK" w:hAnsi="TH SarabunPSK" w:cs="TH SarabunPSK" w:hint="cs"/>
          <w:sz w:val="28"/>
          <w:cs/>
        </w:rPr>
        <w:t>ดูงาน</w:t>
      </w:r>
      <w:r w:rsidR="00647D58" w:rsidRPr="00647D58">
        <w:rPr>
          <w:rFonts w:ascii="TH SarabunPSK" w:hAnsi="TH SarabunPSK" w:cs="TH SarabunPSK"/>
          <w:sz w:val="28"/>
          <w:cs/>
        </w:rPr>
        <w:t xml:space="preserve"> (โดยประมาณ)</w:t>
      </w:r>
    </w:p>
    <w:p w:rsidR="00647D58" w:rsidRPr="00647D58" w:rsidRDefault="00647D58" w:rsidP="00647D58">
      <w:pPr>
        <w:ind w:left="284"/>
        <w:jc w:val="thaiDistribute"/>
        <w:rPr>
          <w:rFonts w:ascii="TH SarabunPSK" w:hAnsi="TH SarabunPSK" w:cs="TH SarabunPSK"/>
          <w:sz w:val="28"/>
        </w:rPr>
      </w:pPr>
      <w:r w:rsidRPr="00647D58">
        <w:rPr>
          <w:rFonts w:ascii="TH SarabunPSK" w:hAnsi="TH SarabunPSK" w:cs="TH SarabunPSK"/>
          <w:sz w:val="28"/>
          <w:cs/>
        </w:rPr>
        <w:t>ระหว่างวันที่ 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647D58">
        <w:rPr>
          <w:rFonts w:ascii="TH SarabunPSK" w:hAnsi="TH SarabunPSK" w:cs="TH SarabunPSK"/>
          <w:sz w:val="28"/>
          <w:cs/>
        </w:rPr>
        <w:t>....................................</w:t>
      </w:r>
    </w:p>
    <w:p w:rsidR="000B2691" w:rsidRDefault="00647D58" w:rsidP="00647D58">
      <w:pPr>
        <w:ind w:left="284"/>
        <w:rPr>
          <w:rFonts w:ascii="TH SarabunPSK" w:hAnsi="TH SarabunPSK" w:cs="TH SarabunPSK"/>
          <w:sz w:val="28"/>
        </w:rPr>
      </w:pPr>
      <w:r w:rsidRPr="00647D58">
        <w:rPr>
          <w:rFonts w:ascii="TH SarabunPSK" w:hAnsi="TH SarabunPSK" w:cs="TH SarabunPSK"/>
          <w:sz w:val="28"/>
          <w:cs/>
        </w:rPr>
        <w:t>ระบุวันที่ออกเดินทางจากประเทศไทยวันที่ .</w:t>
      </w:r>
      <w:r>
        <w:rPr>
          <w:rFonts w:ascii="TH SarabunPSK" w:hAnsi="TH SarabunPSK" w:cs="TH SarabunPSK"/>
          <w:sz w:val="28"/>
          <w:cs/>
        </w:rPr>
        <w:t>..............................</w:t>
      </w:r>
      <w:r w:rsidRPr="00647D58">
        <w:rPr>
          <w:rFonts w:ascii="TH SarabunPSK" w:hAnsi="TH SarabunPSK" w:cs="TH SarabunPSK"/>
          <w:sz w:val="28"/>
          <w:cs/>
        </w:rPr>
        <w:t>......กลับถึงประเทศไทยวันที่ ..............</w:t>
      </w:r>
      <w:r w:rsidR="0041089B" w:rsidRPr="000B2691">
        <w:rPr>
          <w:rFonts w:ascii="TH SarabunPSK" w:hAnsi="TH SarabunPSK" w:cs="TH SarabunPSK"/>
          <w:sz w:val="28"/>
          <w:cs/>
        </w:rPr>
        <w:t>………</w:t>
      </w:r>
      <w:r>
        <w:rPr>
          <w:rFonts w:ascii="TH SarabunPSK" w:hAnsi="TH SarabunPSK" w:cs="TH SarabunPSK" w:hint="cs"/>
          <w:sz w:val="28"/>
          <w:cs/>
        </w:rPr>
        <w:t>........................................</w:t>
      </w:r>
      <w:r w:rsidRPr="000B2691">
        <w:rPr>
          <w:rFonts w:ascii="TH SarabunPSK" w:hAnsi="TH SarabunPSK" w:cs="TH SarabunPSK"/>
          <w:sz w:val="28"/>
          <w:cs/>
        </w:rPr>
        <w:t xml:space="preserve"> </w:t>
      </w:r>
    </w:p>
    <w:p w:rsidR="000B2691" w:rsidRPr="000B2691" w:rsidRDefault="000B2691" w:rsidP="00647D58">
      <w:pPr>
        <w:ind w:left="284" w:hanging="284"/>
        <w:jc w:val="thaiDistribute"/>
        <w:rPr>
          <w:rFonts w:ascii="TH SarabunPSK" w:hAnsi="TH SarabunPSK" w:cs="TH SarabunPSK"/>
          <w:sz w:val="28"/>
        </w:rPr>
      </w:pPr>
    </w:p>
    <w:p w:rsidR="000B2691" w:rsidRDefault="009A7815" w:rsidP="00647D58">
      <w:pPr>
        <w:pStyle w:val="ListParagraph"/>
        <w:numPr>
          <w:ilvl w:val="0"/>
          <w:numId w:val="9"/>
        </w:numPr>
        <w:spacing w:line="240" w:lineRule="auto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หัวข้อ</w:t>
      </w:r>
      <w:r w:rsidR="000B3559">
        <w:rPr>
          <w:rFonts w:ascii="TH SarabunPSK" w:hAnsi="TH SarabunPSK" w:cs="TH SarabunPSK" w:hint="cs"/>
          <w:sz w:val="28"/>
          <w:cs/>
        </w:rPr>
        <w:t>งาน</w:t>
      </w:r>
      <w:r w:rsidR="0041089B" w:rsidRPr="00647D58">
        <w:rPr>
          <w:rFonts w:ascii="TH SarabunPSK" w:hAnsi="TH SarabunPSK" w:cs="TH SarabunPSK"/>
          <w:sz w:val="28"/>
          <w:cs/>
        </w:rPr>
        <w:t>วิจัยที่สนใจ</w:t>
      </w:r>
      <w:r w:rsidR="000B3559">
        <w:rPr>
          <w:rFonts w:ascii="TH SarabunPSK" w:hAnsi="TH SarabunPSK" w:cs="TH SarabunPSK" w:hint="cs"/>
          <w:sz w:val="28"/>
          <w:cs/>
        </w:rPr>
        <w:t xml:space="preserve"> </w:t>
      </w:r>
      <w:r w:rsidR="0041089B" w:rsidRPr="00647D58">
        <w:rPr>
          <w:rFonts w:ascii="TH SarabunPSK" w:hAnsi="TH SarabunPSK" w:cs="TH SarabunPSK"/>
          <w:sz w:val="28"/>
          <w:cs/>
        </w:rPr>
        <w:t>ค้นคว้าเรียนรู้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41089B" w:rsidRPr="00647D58">
        <w:rPr>
          <w:rFonts w:ascii="TH SarabunPSK" w:hAnsi="TH SarabunPSK" w:cs="TH SarabunPSK"/>
          <w:sz w:val="28"/>
          <w:cs/>
        </w:rPr>
        <w:t>……………………………………………………………………………............………………………………………………………………………………………………………………………………............……………………………………...................................……</w:t>
      </w:r>
      <w:r w:rsidR="0041089B" w:rsidRPr="00647D58">
        <w:rPr>
          <w:rFonts w:ascii="TH SarabunPSK" w:hAnsi="TH SarabunPSK" w:cs="TH SarabunPSK" w:hint="cs"/>
          <w:sz w:val="28"/>
          <w:cs/>
        </w:rPr>
        <w:t>....................</w:t>
      </w:r>
      <w:r w:rsidR="0041089B" w:rsidRPr="00647D58">
        <w:rPr>
          <w:rFonts w:ascii="TH SarabunPSK" w:hAnsi="TH SarabunPSK" w:cs="TH SarabunPSK"/>
          <w:sz w:val="28"/>
          <w:cs/>
        </w:rPr>
        <w:t>………………………………………………………</w:t>
      </w:r>
      <w:r w:rsidR="00647D58">
        <w:rPr>
          <w:rFonts w:ascii="TH SarabunPSK" w:hAnsi="TH SarabunPSK" w:cs="TH SarabunPSK" w:hint="cs"/>
          <w:sz w:val="28"/>
          <w:cs/>
        </w:rPr>
        <w:t>.</w:t>
      </w:r>
      <w:r w:rsidR="0041089B" w:rsidRPr="00647D58">
        <w:rPr>
          <w:rFonts w:ascii="TH SarabunPSK" w:hAnsi="TH SarabunPSK" w:cs="TH SarabunPSK"/>
          <w:sz w:val="28"/>
          <w:cs/>
        </w:rPr>
        <w:t>……………………………............…………………………………………………</w:t>
      </w:r>
      <w:r w:rsidR="0041089B" w:rsidRPr="00647D58">
        <w:rPr>
          <w:rFonts w:ascii="TH SarabunPSK" w:hAnsi="TH SarabunPSK" w:cs="TH SarabunPSK" w:hint="cs"/>
          <w:sz w:val="28"/>
          <w:cs/>
        </w:rPr>
        <w:t>...........</w:t>
      </w:r>
      <w:r w:rsidR="0041089B" w:rsidRPr="00647D58">
        <w:rPr>
          <w:rFonts w:ascii="TH SarabunPSK" w:hAnsi="TH SarabunPSK" w:cs="TH SarabunPSK"/>
          <w:sz w:val="28"/>
          <w:cs/>
        </w:rPr>
        <w:t>……………</w:t>
      </w:r>
      <w:r w:rsidR="000B2691" w:rsidRPr="00647D58">
        <w:rPr>
          <w:rFonts w:ascii="TH SarabunPSK" w:hAnsi="TH SarabunPSK" w:cs="TH SarabunPSK"/>
          <w:sz w:val="28"/>
          <w:cs/>
        </w:rPr>
        <w:t>………………….…………………</w:t>
      </w:r>
      <w:r w:rsidR="000B2691" w:rsidRPr="00647D58">
        <w:rPr>
          <w:rFonts w:ascii="TH SarabunPSK" w:hAnsi="TH SarabunPSK" w:cs="TH SarabunPSK" w:hint="cs"/>
          <w:sz w:val="28"/>
          <w:cs/>
        </w:rPr>
        <w:t>...........</w:t>
      </w:r>
      <w:r w:rsidR="000B2691" w:rsidRPr="00647D58">
        <w:rPr>
          <w:rFonts w:ascii="TH SarabunPSK" w:hAnsi="TH SarabunPSK" w:cs="TH SarabunPSK"/>
          <w:sz w:val="28"/>
          <w:cs/>
        </w:rPr>
        <w:t>…………………………..</w:t>
      </w:r>
      <w:r w:rsidR="00647D58">
        <w:rPr>
          <w:rFonts w:ascii="TH SarabunPSK" w:hAnsi="TH SarabunPSK" w:cs="TH SarabunPSK" w:hint="cs"/>
          <w:sz w:val="28"/>
          <w:cs/>
        </w:rPr>
        <w:t>...........</w:t>
      </w:r>
    </w:p>
    <w:p w:rsidR="00647D58" w:rsidRDefault="00647D58" w:rsidP="00647D58">
      <w:pPr>
        <w:pStyle w:val="ListParagraph"/>
        <w:spacing w:line="240" w:lineRule="auto"/>
        <w:ind w:left="284"/>
        <w:rPr>
          <w:rFonts w:ascii="TH SarabunPSK" w:hAnsi="TH SarabunPSK" w:cs="TH SarabunPSK"/>
          <w:sz w:val="28"/>
        </w:rPr>
      </w:pPr>
      <w:r w:rsidRPr="00647D58">
        <w:rPr>
          <w:rFonts w:ascii="TH SarabunPSK" w:hAnsi="TH SarabunPSK" w:cs="TH SarabunPSK"/>
          <w:sz w:val="28"/>
          <w:cs/>
        </w:rPr>
        <w:t>………………………............……………………………………...................................……</w:t>
      </w:r>
      <w:r w:rsidRPr="00647D58">
        <w:rPr>
          <w:rFonts w:ascii="TH SarabunPSK" w:hAnsi="TH SarabunPSK" w:cs="TH SarabunPSK" w:hint="cs"/>
          <w:sz w:val="28"/>
          <w:cs/>
        </w:rPr>
        <w:t>....................</w:t>
      </w:r>
      <w:r w:rsidRPr="00647D58">
        <w:rPr>
          <w:rFonts w:ascii="TH SarabunPSK" w:hAnsi="TH SarabunPSK" w:cs="TH SarabunPSK"/>
          <w:sz w:val="28"/>
          <w:cs/>
        </w:rPr>
        <w:t>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</w:t>
      </w:r>
      <w:r w:rsidRPr="00647D58">
        <w:rPr>
          <w:rFonts w:ascii="TH SarabunPSK" w:hAnsi="TH SarabunPSK" w:cs="TH SarabunPSK"/>
          <w:sz w:val="28"/>
          <w:cs/>
        </w:rPr>
        <w:t>………</w:t>
      </w:r>
    </w:p>
    <w:p w:rsidR="00647D58" w:rsidRPr="00647D58" w:rsidRDefault="00647D58" w:rsidP="00647D58">
      <w:pPr>
        <w:pStyle w:val="ListParagraph"/>
        <w:ind w:left="284"/>
        <w:rPr>
          <w:rFonts w:ascii="TH SarabunPSK" w:hAnsi="TH SarabunPSK" w:cs="TH SarabunPSK"/>
          <w:sz w:val="28"/>
        </w:rPr>
      </w:pPr>
    </w:p>
    <w:p w:rsidR="0041089B" w:rsidRPr="00647D58" w:rsidRDefault="0041089B" w:rsidP="00746A7B">
      <w:pPr>
        <w:pStyle w:val="ListParagraph"/>
        <w:numPr>
          <w:ilvl w:val="0"/>
          <w:numId w:val="9"/>
        </w:numPr>
        <w:spacing w:after="0"/>
        <w:ind w:left="284" w:hanging="284"/>
        <w:rPr>
          <w:rFonts w:ascii="TH SarabunPSK" w:hAnsi="TH SarabunPSK" w:cs="TH SarabunPSK"/>
          <w:sz w:val="28"/>
        </w:rPr>
      </w:pPr>
      <w:r w:rsidRPr="00647D58">
        <w:rPr>
          <w:rFonts w:ascii="TH SarabunPSK" w:hAnsi="TH SarabunPSK" w:cs="TH SarabunPSK"/>
          <w:sz w:val="28"/>
          <w:cs/>
        </w:rPr>
        <w:t>ประโยขน์ที่คาดว่าจะได้รับของ</w:t>
      </w:r>
      <w:r w:rsidRPr="00647D58">
        <w:rPr>
          <w:rFonts w:ascii="TH SarabunPSK" w:hAnsi="TH SarabunPSK" w:cs="TH SarabunPSK" w:hint="cs"/>
          <w:sz w:val="28"/>
          <w:cs/>
        </w:rPr>
        <w:t>การไป</w:t>
      </w:r>
      <w:r w:rsidR="009A7815">
        <w:rPr>
          <w:rFonts w:ascii="TH SarabunPSK" w:hAnsi="TH SarabunPSK" w:cs="TH SarabunPSK" w:hint="cs"/>
          <w:sz w:val="28"/>
          <w:cs/>
        </w:rPr>
        <w:t>ศึกษา</w:t>
      </w:r>
      <w:r w:rsidRPr="00647D58">
        <w:rPr>
          <w:rFonts w:ascii="TH SarabunPSK" w:hAnsi="TH SarabunPSK" w:cs="TH SarabunPSK" w:hint="cs"/>
          <w:sz w:val="28"/>
          <w:cs/>
        </w:rPr>
        <w:t>ดูงาน</w:t>
      </w:r>
    </w:p>
    <w:p w:rsidR="0041089B" w:rsidRPr="000B2691" w:rsidRDefault="0041089B" w:rsidP="00647D58">
      <w:pPr>
        <w:ind w:left="284"/>
        <w:jc w:val="thaiDistribute"/>
        <w:rPr>
          <w:rFonts w:ascii="TH SarabunPSK" w:hAnsi="TH SarabunPSK" w:cs="TH SarabunPSK"/>
          <w:sz w:val="28"/>
        </w:rPr>
      </w:pPr>
      <w:r w:rsidRPr="000B2691">
        <w:rPr>
          <w:rFonts w:ascii="TH SarabunPSK" w:hAnsi="TH SarabunPSK" w:cs="TH SarabunPSK"/>
          <w:sz w:val="28"/>
          <w:cs/>
        </w:rPr>
        <w:t>……………………………………………………………………………............……………………………………………………………………………………………………</w:t>
      </w:r>
    </w:p>
    <w:p w:rsidR="0041089B" w:rsidRPr="000B2691" w:rsidRDefault="0041089B" w:rsidP="00647D58">
      <w:pPr>
        <w:ind w:left="284"/>
        <w:jc w:val="thaiDistribute"/>
        <w:rPr>
          <w:rFonts w:ascii="TH SarabunPSK" w:hAnsi="TH SarabunPSK" w:cs="TH SarabunPSK"/>
          <w:sz w:val="28"/>
        </w:rPr>
      </w:pPr>
      <w:r w:rsidRPr="000B2691">
        <w:rPr>
          <w:rFonts w:ascii="TH SarabunPSK" w:hAnsi="TH SarabunPSK" w:cs="TH SarabunPSK"/>
          <w:sz w:val="28"/>
          <w:cs/>
        </w:rPr>
        <w:t>……………………………………………………………………………............……………………………………………………………………………………………………</w:t>
      </w:r>
    </w:p>
    <w:p w:rsidR="0041089B" w:rsidRDefault="0041089B" w:rsidP="00647D58">
      <w:pPr>
        <w:pStyle w:val="ListParagraph"/>
        <w:spacing w:after="0" w:line="240" w:lineRule="auto"/>
        <w:ind w:left="284"/>
        <w:contextualSpacing w:val="0"/>
        <w:jc w:val="thaiDistribute"/>
        <w:rPr>
          <w:rFonts w:ascii="TH SarabunPSK" w:hAnsi="TH SarabunPSK" w:cs="TH SarabunPSK"/>
          <w:sz w:val="28"/>
        </w:rPr>
      </w:pPr>
      <w:r w:rsidRPr="000B2691">
        <w:rPr>
          <w:rFonts w:ascii="TH SarabunPSK" w:hAnsi="TH SarabunPSK" w:cs="TH SarabunPSK"/>
          <w:sz w:val="28"/>
          <w:cs/>
        </w:rPr>
        <w:t>……………………………………………………………………………............………………………………………………………</w:t>
      </w:r>
      <w:r w:rsidRPr="000B2691">
        <w:rPr>
          <w:rFonts w:ascii="TH SarabunPSK" w:hAnsi="TH SarabunPSK" w:cs="TH SarabunPSK" w:hint="cs"/>
          <w:sz w:val="28"/>
          <w:cs/>
        </w:rPr>
        <w:t>..........</w:t>
      </w:r>
      <w:r w:rsidRPr="000B2691">
        <w:rPr>
          <w:rFonts w:ascii="TH SarabunPSK" w:hAnsi="TH SarabunPSK" w:cs="TH SarabunPSK"/>
          <w:sz w:val="28"/>
          <w:cs/>
        </w:rPr>
        <w:t>………</w:t>
      </w:r>
      <w:r w:rsidR="000B2691">
        <w:rPr>
          <w:rFonts w:ascii="TH SarabunPSK" w:hAnsi="TH SarabunPSK" w:cs="TH SarabunPSK"/>
          <w:sz w:val="28"/>
          <w:cs/>
        </w:rPr>
        <w:t>……………………….</w:t>
      </w:r>
      <w:r w:rsidRPr="000B2691">
        <w:rPr>
          <w:rFonts w:ascii="TH SarabunPSK" w:hAnsi="TH SarabunPSK" w:cs="TH SarabunPSK"/>
          <w:sz w:val="28"/>
          <w:cs/>
        </w:rPr>
        <w:t>…</w:t>
      </w:r>
    </w:p>
    <w:p w:rsidR="000B2691" w:rsidRPr="000B2691" w:rsidRDefault="000B2691" w:rsidP="00647D58">
      <w:pPr>
        <w:pStyle w:val="ListParagraph"/>
        <w:spacing w:after="0" w:line="240" w:lineRule="auto"/>
        <w:ind w:left="284"/>
        <w:contextualSpacing w:val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1089B" w:rsidRPr="000B2691" w:rsidRDefault="0041089B" w:rsidP="000B2691">
      <w:pPr>
        <w:ind w:left="540"/>
        <w:jc w:val="thaiDistribute"/>
        <w:rPr>
          <w:rFonts w:ascii="TH SarabunPSK" w:hAnsi="TH SarabunPSK" w:cs="TH SarabunPSK"/>
          <w:sz w:val="28"/>
        </w:rPr>
      </w:pPr>
    </w:p>
    <w:p w:rsidR="0041089B" w:rsidRDefault="0041089B" w:rsidP="000B2691">
      <w:pPr>
        <w:ind w:firstLine="630"/>
        <w:jc w:val="thaiDistribute"/>
        <w:rPr>
          <w:rFonts w:ascii="TH SarabunPSK" w:hAnsi="TH SarabunPSK" w:cs="TH SarabunPSK"/>
          <w:sz w:val="28"/>
        </w:rPr>
      </w:pPr>
    </w:p>
    <w:p w:rsidR="0041089B" w:rsidRDefault="0041089B" w:rsidP="0041089B"/>
    <w:p w:rsidR="00782D2C" w:rsidRPr="00F23A53" w:rsidRDefault="00F23A53" w:rsidP="0041089B">
      <w:pPr>
        <w:pStyle w:val="ListParagraph"/>
        <w:spacing w:after="0" w:line="240" w:lineRule="auto"/>
        <w:ind w:left="284"/>
        <w:contextualSpacing w:val="0"/>
        <w:rPr>
          <w:rFonts w:ascii="TH SarabunPSK" w:hAnsi="TH SarabunPSK" w:cs="TH SarabunPSK"/>
          <w:b/>
          <w:bCs/>
          <w:spacing w:val="-8"/>
          <w:sz w:val="28"/>
        </w:rPr>
      </w:pPr>
      <w:r w:rsidRPr="000B2691">
        <w:rPr>
          <w:rFonts w:ascii="TH SarabunPSK" w:hAnsi="TH SarabunPSK" w:cs="TH SarabunPSK" w:hint="cs"/>
          <w:b/>
          <w:bCs/>
          <w:sz w:val="28"/>
          <w:cs/>
        </w:rPr>
        <w:lastRenderedPageBreak/>
        <w:t>ส่</w:t>
      </w:r>
      <w:r w:rsidRPr="00F23A53">
        <w:rPr>
          <w:rFonts w:ascii="TH SarabunPSK" w:hAnsi="TH SarabunPSK" w:cs="TH SarabunPSK" w:hint="cs"/>
          <w:b/>
          <w:bCs/>
          <w:sz w:val="28"/>
          <w:cs/>
        </w:rPr>
        <w:t xml:space="preserve">วนที่ 3 </w:t>
      </w:r>
      <w:r w:rsidRPr="00F23A53">
        <w:rPr>
          <w:rFonts w:ascii="TH SarabunPSK" w:hAnsi="TH SarabunPSK" w:cs="TH SarabunPSK"/>
          <w:b/>
          <w:bCs/>
          <w:sz w:val="28"/>
          <w:cs/>
        </w:rPr>
        <w:t>:</w:t>
      </w:r>
      <w:r w:rsidRPr="00F23A5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A1F09" w:rsidRPr="00F23A53">
        <w:rPr>
          <w:rFonts w:ascii="TH SarabunPSK" w:hAnsi="TH SarabunPSK" w:cs="TH SarabunPSK"/>
          <w:b/>
          <w:bCs/>
          <w:spacing w:val="-4"/>
          <w:sz w:val="28"/>
          <w:cs/>
        </w:rPr>
        <w:t>รายละเอียด</w:t>
      </w:r>
      <w:r w:rsidR="00782D2C" w:rsidRPr="00F23A53">
        <w:rPr>
          <w:rFonts w:ascii="TH SarabunPSK" w:hAnsi="TH SarabunPSK" w:cs="TH SarabunPSK"/>
          <w:b/>
          <w:bCs/>
          <w:spacing w:val="-4"/>
          <w:sz w:val="28"/>
          <w:cs/>
        </w:rPr>
        <w:t>เอกสาร</w:t>
      </w:r>
      <w:r w:rsidR="0041089B" w:rsidRPr="00F23A53">
        <w:rPr>
          <w:rFonts w:ascii="TH SarabunPSK" w:hAnsi="TH SarabunPSK" w:cs="TH SarabunPSK" w:hint="cs"/>
          <w:b/>
          <w:bCs/>
          <w:spacing w:val="-4"/>
          <w:sz w:val="28"/>
          <w:cs/>
        </w:rPr>
        <w:t>แนบ</w:t>
      </w:r>
      <w:r>
        <w:rPr>
          <w:rFonts w:ascii="TH SarabunPSK" w:hAnsi="TH SarabunPSK" w:cs="TH SarabunPSK" w:hint="cs"/>
          <w:b/>
          <w:bCs/>
          <w:spacing w:val="-4"/>
          <w:sz w:val="28"/>
          <w:cs/>
        </w:rPr>
        <w:t>การ</w:t>
      </w:r>
      <w:r w:rsidR="0041089B" w:rsidRPr="00F23A53">
        <w:rPr>
          <w:rFonts w:ascii="TH SarabunPSK" w:hAnsi="TH SarabunPSK" w:cs="TH SarabunPSK" w:hint="cs"/>
          <w:b/>
          <w:bCs/>
          <w:spacing w:val="-4"/>
          <w:sz w:val="28"/>
          <w:cs/>
        </w:rPr>
        <w:t>ขอทุน</w:t>
      </w:r>
      <w:r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 </w:t>
      </w:r>
      <w:r w:rsidR="001B7995" w:rsidRPr="00F23A53">
        <w:rPr>
          <w:rFonts w:ascii="TH SarabunPSK" w:hAnsi="TH SarabunPSK" w:cs="TH SarabunPSK" w:hint="cs"/>
          <w:b/>
          <w:bCs/>
          <w:spacing w:val="-4"/>
          <w:sz w:val="28"/>
          <w:cs/>
        </w:rPr>
        <w:t>ดังรายการต่อไปนี้</w:t>
      </w:r>
      <w:r w:rsidR="00782D2C" w:rsidRPr="00F23A53">
        <w:rPr>
          <w:rFonts w:ascii="TH SarabunPSK" w:hAnsi="TH SarabunPSK" w:cs="TH SarabunPSK"/>
          <w:b/>
          <w:bCs/>
          <w:sz w:val="28"/>
          <w:cs/>
        </w:rPr>
        <w:t xml:space="preserve">            </w:t>
      </w:r>
    </w:p>
    <w:p w:rsidR="0041089B" w:rsidRDefault="0041089B" w:rsidP="00F23A53">
      <w:pPr>
        <w:ind w:left="993"/>
        <w:jc w:val="thaiDistribute"/>
        <w:rPr>
          <w:rFonts w:ascii="TH SarabunPSK" w:hAnsi="TH SarabunPSK" w:cs="TH SarabunPSK"/>
          <w:sz w:val="28"/>
        </w:rPr>
      </w:pPr>
      <w:r w:rsidRPr="0041089B">
        <w:rPr>
          <w:rFonts w:ascii="TH SarabunPSK" w:hAnsi="TH SarabunPSK" w:cs="TH SarabunPSK" w:hint="cs"/>
          <w:sz w:val="28"/>
          <w:cs/>
        </w:rPr>
        <w:t xml:space="preserve">(    ) </w:t>
      </w:r>
      <w:r w:rsidR="009A7815">
        <w:rPr>
          <w:rFonts w:ascii="TH SarabunPSK" w:hAnsi="TH SarabunPSK" w:cs="TH SarabunPSK" w:hint="cs"/>
          <w:sz w:val="28"/>
          <w:cs/>
        </w:rPr>
        <w:t xml:space="preserve"> </w:t>
      </w:r>
      <w:r w:rsidRPr="0041089B">
        <w:rPr>
          <w:rFonts w:ascii="TH SarabunPSK" w:hAnsi="TH SarabunPSK" w:cs="TH SarabunPSK" w:hint="cs"/>
          <w:sz w:val="28"/>
          <w:cs/>
        </w:rPr>
        <w:t>ผลงานวิจัย</w:t>
      </w:r>
      <w:r>
        <w:rPr>
          <w:rFonts w:ascii="TH SarabunPSK" w:hAnsi="TH SarabunPSK" w:cs="TH SarabunPSK" w:hint="cs"/>
          <w:sz w:val="28"/>
          <w:cs/>
        </w:rPr>
        <w:t>ที่ดำเนินการแล้วเสร็จ</w:t>
      </w:r>
    </w:p>
    <w:p w:rsidR="00B55A72" w:rsidRDefault="0041089B" w:rsidP="00F23A53">
      <w:pPr>
        <w:ind w:left="993"/>
        <w:rPr>
          <w:rFonts w:ascii="TH SarabunPSK" w:hAnsi="TH SarabunPSK" w:cs="TH SarabunPSK"/>
          <w:color w:val="000000" w:themeColor="text1"/>
          <w:sz w:val="28"/>
        </w:rPr>
      </w:pPr>
      <w:r w:rsidRPr="0041089B">
        <w:rPr>
          <w:rFonts w:ascii="TH SarabunPSK" w:hAnsi="TH SarabunPSK" w:cs="TH SarabunPSK" w:hint="cs"/>
          <w:sz w:val="28"/>
          <w:cs/>
        </w:rPr>
        <w:t>(    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A7815">
        <w:rPr>
          <w:rFonts w:ascii="TH SarabunPSK" w:hAnsi="TH SarabunPSK" w:cs="TH SarabunPSK" w:hint="cs"/>
          <w:sz w:val="28"/>
          <w:cs/>
        </w:rPr>
        <w:t xml:space="preserve"> </w:t>
      </w:r>
      <w:r w:rsidRPr="0041089B">
        <w:rPr>
          <w:rFonts w:ascii="TH SarabunPSK" w:hAnsi="TH SarabunPSK" w:cs="TH SarabunPSK"/>
          <w:color w:val="000000" w:themeColor="text1"/>
          <w:sz w:val="28"/>
          <w:cs/>
        </w:rPr>
        <w:t>หนังสือรับรองตอบรับจากสถาบันในต่างประเทศ</w:t>
      </w:r>
    </w:p>
    <w:p w:rsidR="0041089B" w:rsidRPr="0041089B" w:rsidRDefault="00B55A72" w:rsidP="00F23A53">
      <w:pPr>
        <w:ind w:left="993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</w:t>
      </w:r>
      <w:r w:rsidR="0041089B" w:rsidRPr="0041089B">
        <w:rPr>
          <w:rFonts w:ascii="TH SarabunPSK" w:hAnsi="TH SarabunPSK" w:cs="TH SarabunPSK" w:hint="cs"/>
          <w:color w:val="000000" w:themeColor="text1"/>
          <w:sz w:val="28"/>
          <w:cs/>
        </w:rPr>
        <w:t>(กรณี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 xml:space="preserve">ไม่ได้แนบมา </w:t>
      </w:r>
      <w:r w:rsidR="0041089B" w:rsidRPr="0041089B">
        <w:rPr>
          <w:rFonts w:ascii="TH SarabunPSK" w:hAnsi="TH SarabunPSK" w:cs="TH SarabunPSK" w:hint="cs"/>
          <w:color w:val="000000" w:themeColor="text1"/>
          <w:sz w:val="28"/>
          <w:cs/>
        </w:rPr>
        <w:t>โปรดระบุเหตุผล.............................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................................................................</w:t>
      </w:r>
      <w:r w:rsidR="0041089B" w:rsidRPr="0041089B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....................................)</w:t>
      </w:r>
    </w:p>
    <w:p w:rsidR="001B7995" w:rsidRPr="0041089B" w:rsidRDefault="0041089B" w:rsidP="00F23A53">
      <w:pPr>
        <w:ind w:left="993"/>
        <w:jc w:val="thaiDistribute"/>
        <w:rPr>
          <w:rFonts w:ascii="TH SarabunPSK" w:hAnsi="TH SarabunPSK" w:cs="TH SarabunPSK"/>
          <w:spacing w:val="-4"/>
          <w:sz w:val="28"/>
        </w:rPr>
      </w:pPr>
      <w:r w:rsidRPr="0041089B">
        <w:rPr>
          <w:rFonts w:ascii="TH SarabunPSK" w:hAnsi="TH SarabunPSK" w:cs="TH SarabunPSK" w:hint="cs"/>
          <w:sz w:val="28"/>
          <w:cs/>
        </w:rPr>
        <w:t xml:space="preserve">(    ) </w:t>
      </w:r>
      <w:r w:rsidR="009A7815">
        <w:rPr>
          <w:rFonts w:ascii="TH SarabunPSK" w:hAnsi="TH SarabunPSK" w:cs="TH SarabunPSK" w:hint="cs"/>
          <w:sz w:val="28"/>
          <w:cs/>
        </w:rPr>
        <w:t xml:space="preserve"> </w:t>
      </w:r>
      <w:r w:rsidR="001B7995" w:rsidRPr="0041089B">
        <w:rPr>
          <w:rFonts w:ascii="TH SarabunPSK" w:hAnsi="TH SarabunPSK" w:cs="TH SarabunPSK"/>
          <w:spacing w:val="-4"/>
          <w:sz w:val="28"/>
          <w:cs/>
        </w:rPr>
        <w:t xml:space="preserve">ผลการสอบภาษาอังกฤษ ได้แก่ </w:t>
      </w:r>
      <w:r w:rsidR="001B7995" w:rsidRPr="0041089B">
        <w:rPr>
          <w:rFonts w:ascii="TH SarabunPSK" w:hAnsi="TH SarabunPSK" w:cs="TH SarabunPSK"/>
          <w:spacing w:val="-4"/>
          <w:sz w:val="28"/>
        </w:rPr>
        <w:t xml:space="preserve">TOEFL </w:t>
      </w:r>
      <w:r w:rsidR="001B7995" w:rsidRPr="0041089B">
        <w:rPr>
          <w:rFonts w:ascii="TH SarabunPSK" w:hAnsi="TH SarabunPSK" w:cs="TH SarabunPSK"/>
          <w:spacing w:val="-4"/>
          <w:sz w:val="28"/>
          <w:cs/>
        </w:rPr>
        <w:t xml:space="preserve">≥79 หรือ </w:t>
      </w:r>
      <w:r w:rsidR="001B7995" w:rsidRPr="0041089B">
        <w:rPr>
          <w:rFonts w:ascii="TH SarabunPSK" w:hAnsi="TH SarabunPSK" w:cs="TH SarabunPSK"/>
          <w:spacing w:val="-4"/>
          <w:sz w:val="28"/>
        </w:rPr>
        <w:t xml:space="preserve">IELS </w:t>
      </w:r>
      <w:r w:rsidR="001B7995" w:rsidRPr="0041089B">
        <w:rPr>
          <w:rFonts w:ascii="TH SarabunPSK" w:hAnsi="TH SarabunPSK" w:cs="TH SarabunPSK"/>
          <w:spacing w:val="-4"/>
          <w:sz w:val="28"/>
          <w:cs/>
        </w:rPr>
        <w:t xml:space="preserve">≥6.5 </w:t>
      </w:r>
      <w:r w:rsidR="00924909">
        <w:rPr>
          <w:rFonts w:ascii="TH SarabunPSK" w:hAnsi="TH SarabunPSK" w:cs="TH SarabunPSK" w:hint="cs"/>
          <w:spacing w:val="-4"/>
          <w:sz w:val="28"/>
          <w:cs/>
        </w:rPr>
        <w:t>ซึ่งเป็นผลการสอบที่ไม่เกิน 2 ปีนับถึงวันที่ขอรับทุน</w:t>
      </w:r>
    </w:p>
    <w:p w:rsidR="001B7995" w:rsidRPr="0041089B" w:rsidRDefault="0041089B" w:rsidP="00F23A53">
      <w:pPr>
        <w:ind w:left="993"/>
        <w:jc w:val="thaiDistribute"/>
        <w:rPr>
          <w:rFonts w:ascii="TH SarabunPSK" w:hAnsi="TH SarabunPSK" w:cs="TH SarabunPSK"/>
          <w:spacing w:val="-4"/>
          <w:sz w:val="28"/>
        </w:rPr>
      </w:pPr>
      <w:r w:rsidRPr="0041089B">
        <w:rPr>
          <w:rFonts w:ascii="TH SarabunPSK" w:hAnsi="TH SarabunPSK" w:cs="TH SarabunPSK" w:hint="cs"/>
          <w:sz w:val="28"/>
          <w:cs/>
        </w:rPr>
        <w:t xml:space="preserve">(    ) </w:t>
      </w:r>
      <w:r w:rsidR="009A7815">
        <w:rPr>
          <w:rFonts w:ascii="TH SarabunPSK" w:hAnsi="TH SarabunPSK" w:cs="TH SarabunPSK" w:hint="cs"/>
          <w:sz w:val="28"/>
          <w:cs/>
        </w:rPr>
        <w:t xml:space="preserve"> </w:t>
      </w:r>
      <w:r w:rsidR="001B7995" w:rsidRPr="0041089B">
        <w:rPr>
          <w:rFonts w:ascii="TH SarabunPSK" w:hAnsi="TH SarabunPSK" w:cs="TH SarabunPSK"/>
          <w:spacing w:val="-4"/>
          <w:sz w:val="28"/>
          <w:cs/>
        </w:rPr>
        <w:t>ใบเกรดเฉลี่ย (</w:t>
      </w:r>
      <w:r w:rsidR="001B7995" w:rsidRPr="0041089B">
        <w:rPr>
          <w:rFonts w:ascii="TH SarabunPSK" w:hAnsi="TH SarabunPSK" w:cs="TH SarabunPSK"/>
          <w:spacing w:val="-4"/>
          <w:sz w:val="28"/>
        </w:rPr>
        <w:t>Transcript</w:t>
      </w:r>
      <w:r w:rsidR="001B7995" w:rsidRPr="0041089B">
        <w:rPr>
          <w:rFonts w:ascii="TH SarabunPSK" w:hAnsi="TH SarabunPSK" w:cs="TH SarabunPSK"/>
          <w:spacing w:val="-4"/>
          <w:sz w:val="28"/>
          <w:cs/>
        </w:rPr>
        <w:t xml:space="preserve">) </w:t>
      </w:r>
      <w:r w:rsidR="00924909">
        <w:rPr>
          <w:rFonts w:ascii="TH SarabunPSK" w:hAnsi="TH SarabunPSK" w:cs="TH SarabunPSK" w:hint="cs"/>
          <w:spacing w:val="-4"/>
          <w:sz w:val="28"/>
          <w:cs/>
        </w:rPr>
        <w:t>สะสม ขณะที่ขอรับทุน</w:t>
      </w:r>
      <w:r w:rsidR="004376F2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4376F2" w:rsidRPr="004376F2">
        <w:rPr>
          <w:rFonts w:ascii="TH SarabunPSK" w:hAnsi="TH SarabunPSK" w:cs="TH SarabunPSK"/>
          <w:spacing w:val="-4"/>
          <w:sz w:val="28"/>
          <w:cs/>
        </w:rPr>
        <w:t>≥</w:t>
      </w:r>
      <w:r w:rsidR="004376F2">
        <w:rPr>
          <w:rFonts w:ascii="TH SarabunPSK" w:hAnsi="TH SarabunPSK" w:cs="TH SarabunPSK" w:hint="cs"/>
          <w:spacing w:val="-4"/>
          <w:sz w:val="28"/>
          <w:cs/>
        </w:rPr>
        <w:t xml:space="preserve"> 3.00</w:t>
      </w:r>
    </w:p>
    <w:p w:rsidR="001B7995" w:rsidRPr="0041089B" w:rsidRDefault="0041089B" w:rsidP="00F23A53">
      <w:pPr>
        <w:ind w:left="993"/>
        <w:rPr>
          <w:rFonts w:ascii="TH SarabunPSK" w:hAnsi="TH SarabunPSK" w:cs="TH SarabunPSK"/>
          <w:color w:val="000000" w:themeColor="text1"/>
          <w:sz w:val="28"/>
        </w:rPr>
      </w:pPr>
      <w:r w:rsidRPr="0041089B">
        <w:rPr>
          <w:rFonts w:ascii="TH SarabunPSK" w:hAnsi="TH SarabunPSK" w:cs="TH SarabunPSK" w:hint="cs"/>
          <w:sz w:val="28"/>
          <w:cs/>
        </w:rPr>
        <w:t xml:space="preserve">(    ) </w:t>
      </w:r>
      <w:r w:rsidR="009A7815">
        <w:rPr>
          <w:rFonts w:ascii="TH SarabunPSK" w:hAnsi="TH SarabunPSK" w:cs="TH SarabunPSK" w:hint="cs"/>
          <w:sz w:val="28"/>
          <w:cs/>
        </w:rPr>
        <w:t xml:space="preserve"> </w:t>
      </w:r>
      <w:r w:rsidR="001B7995" w:rsidRPr="0041089B">
        <w:rPr>
          <w:rFonts w:ascii="TH SarabunPSK" w:hAnsi="TH SarabunPSK" w:cs="TH SarabunPSK"/>
          <w:color w:val="000000" w:themeColor="text1"/>
          <w:sz w:val="28"/>
          <w:cs/>
        </w:rPr>
        <w:t>สำเนาบัตรประจำตัวประชาชนผู้รับทุน (ลงนามจริง)</w:t>
      </w:r>
    </w:p>
    <w:p w:rsidR="001B7995" w:rsidRPr="0041089B" w:rsidRDefault="0041089B" w:rsidP="00F23A53">
      <w:pPr>
        <w:ind w:left="993"/>
        <w:rPr>
          <w:rFonts w:ascii="TH SarabunPSK" w:hAnsi="TH SarabunPSK" w:cs="TH SarabunPSK"/>
          <w:sz w:val="28"/>
        </w:rPr>
      </w:pPr>
      <w:r w:rsidRPr="0041089B">
        <w:rPr>
          <w:rFonts w:ascii="TH SarabunPSK" w:hAnsi="TH SarabunPSK" w:cs="TH SarabunPSK" w:hint="cs"/>
          <w:sz w:val="28"/>
          <w:cs/>
        </w:rPr>
        <w:t xml:space="preserve">(    ) </w:t>
      </w:r>
      <w:r w:rsidR="009A7815">
        <w:rPr>
          <w:rFonts w:ascii="TH SarabunPSK" w:hAnsi="TH SarabunPSK" w:cs="TH SarabunPSK" w:hint="cs"/>
          <w:sz w:val="28"/>
          <w:cs/>
        </w:rPr>
        <w:t xml:space="preserve"> </w:t>
      </w:r>
      <w:r w:rsidR="001B7995" w:rsidRPr="0041089B">
        <w:rPr>
          <w:rFonts w:ascii="TH SarabunPSK" w:hAnsi="TH SarabunPSK" w:cs="TH SarabunPSK"/>
          <w:sz w:val="28"/>
          <w:cs/>
        </w:rPr>
        <w:t>สำเนาเลขที่สมุดบัญชีธนาคารไทยพาณิชย์ (</w:t>
      </w:r>
      <w:r w:rsidR="001B7995" w:rsidRPr="0041089B">
        <w:rPr>
          <w:rFonts w:ascii="TH SarabunPSK" w:hAnsi="TH SarabunPSK" w:cs="TH SarabunPSK"/>
          <w:sz w:val="28"/>
        </w:rPr>
        <w:t>book bank</w:t>
      </w:r>
      <w:r w:rsidR="001B7995" w:rsidRPr="0041089B">
        <w:rPr>
          <w:rFonts w:ascii="TH SarabunPSK" w:hAnsi="TH SarabunPSK" w:cs="TH SarabunPSK"/>
          <w:sz w:val="28"/>
          <w:cs/>
        </w:rPr>
        <w:t>) ผู้รับทุน</w:t>
      </w:r>
    </w:p>
    <w:p w:rsidR="0041089B" w:rsidRPr="0041089B" w:rsidRDefault="0041089B" w:rsidP="00F23A53">
      <w:pPr>
        <w:ind w:left="993"/>
        <w:rPr>
          <w:rFonts w:ascii="TH SarabunPSK" w:hAnsi="TH SarabunPSK" w:cs="TH SarabunPSK"/>
          <w:color w:val="000000" w:themeColor="text1"/>
          <w:sz w:val="28"/>
        </w:rPr>
      </w:pPr>
      <w:r w:rsidRPr="0041089B">
        <w:rPr>
          <w:rFonts w:ascii="TH SarabunPSK" w:hAnsi="TH SarabunPSK" w:cs="TH SarabunPSK" w:hint="cs"/>
          <w:sz w:val="28"/>
          <w:cs/>
        </w:rPr>
        <w:t xml:space="preserve">(    ) </w:t>
      </w:r>
      <w:r w:rsidR="0056288A">
        <w:rPr>
          <w:rFonts w:ascii="TH SarabunPSK" w:hAnsi="TH SarabunPSK" w:cs="TH SarabunPSK" w:hint="cs"/>
          <w:sz w:val="28"/>
          <w:cs/>
        </w:rPr>
        <w:t xml:space="preserve"> </w:t>
      </w:r>
      <w:r w:rsidRPr="0041089B">
        <w:rPr>
          <w:rFonts w:ascii="TH SarabunPSK" w:hAnsi="TH SarabunPSK" w:cs="TH SarabunPSK" w:hint="cs"/>
          <w:sz w:val="28"/>
          <w:cs/>
        </w:rPr>
        <w:t xml:space="preserve">อื่นๆ โปรดระบุ </w:t>
      </w:r>
      <w:r w:rsidR="0056288A">
        <w:rPr>
          <w:rFonts w:ascii="TH SarabunPSK" w:hAnsi="TH SarabunPSK" w:cs="TH SarabunPSK" w:hint="cs"/>
          <w:sz w:val="28"/>
          <w:cs/>
        </w:rPr>
        <w:t>...............................</w:t>
      </w:r>
      <w:r w:rsidRPr="0041089B">
        <w:rPr>
          <w:rFonts w:ascii="TH SarabunPSK" w:hAnsi="TH SarabunPSK" w:cs="TH SarabunPSK" w:hint="cs"/>
          <w:sz w:val="28"/>
          <w:cs/>
        </w:rPr>
        <w:t>............................</w:t>
      </w:r>
      <w:r w:rsidR="00F23A53"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  <w:r w:rsidRPr="0041089B">
        <w:rPr>
          <w:rFonts w:ascii="TH SarabunPSK" w:hAnsi="TH SarabunPSK" w:cs="TH SarabunPSK" w:hint="cs"/>
          <w:sz w:val="28"/>
          <w:cs/>
        </w:rPr>
        <w:t>.................................</w:t>
      </w:r>
    </w:p>
    <w:p w:rsidR="009A7815" w:rsidRDefault="001B7995" w:rsidP="000B2691">
      <w:pPr>
        <w:pStyle w:val="ListParagraph"/>
        <w:spacing w:after="0" w:line="240" w:lineRule="auto"/>
        <w:ind w:left="284"/>
        <w:contextualSpacing w:val="0"/>
        <w:jc w:val="thaiDistribute"/>
        <w:rPr>
          <w:rFonts w:ascii="TH SarabunPSK" w:hAnsi="TH SarabunPSK" w:cs="TH SarabunPSK"/>
          <w:sz w:val="28"/>
        </w:rPr>
      </w:pPr>
      <w:r w:rsidRPr="0041089B">
        <w:rPr>
          <w:rFonts w:ascii="TH SarabunPSK" w:hAnsi="TH SarabunPSK" w:cs="TH SarabunPSK" w:hint="cs"/>
          <w:sz w:val="28"/>
          <w:cs/>
        </w:rPr>
        <w:t xml:space="preserve">   </w:t>
      </w:r>
    </w:p>
    <w:p w:rsidR="000B2691" w:rsidRDefault="000B2691" w:rsidP="000B2691">
      <w:pPr>
        <w:pStyle w:val="ListParagraph"/>
        <w:spacing w:after="0" w:line="240" w:lineRule="auto"/>
        <w:ind w:left="284"/>
        <w:contextualSpacing w:val="0"/>
        <w:jc w:val="thaiDistribute"/>
        <w:rPr>
          <w:rFonts w:ascii="TH SarabunPSK" w:hAnsi="TH SarabunPSK" w:cs="TH SarabunPSK"/>
          <w:sz w:val="28"/>
        </w:rPr>
      </w:pPr>
      <w:r w:rsidRPr="00832312">
        <w:rPr>
          <w:rFonts w:ascii="TH SarabunPSK" w:hAnsi="TH SarabunPSK" w:cs="TH SarabunPSK"/>
          <w:sz w:val="28"/>
          <w:cs/>
        </w:rPr>
        <w:t xml:space="preserve">    </w:t>
      </w:r>
    </w:p>
    <w:p w:rsidR="000B2691" w:rsidRDefault="000B2691" w:rsidP="00F71524">
      <w:pPr>
        <w:pStyle w:val="ListParagraph"/>
        <w:spacing w:before="240" w:after="0" w:line="240" w:lineRule="auto"/>
        <w:ind w:left="0" w:firstLine="567"/>
        <w:jc w:val="thaiDistribute"/>
        <w:rPr>
          <w:rFonts w:ascii="TH SarabunPSK" w:hAnsi="TH SarabunPSK" w:cs="TH SarabunPSK"/>
          <w:sz w:val="28"/>
        </w:rPr>
      </w:pPr>
      <w:r w:rsidRPr="00211F04">
        <w:rPr>
          <w:rFonts w:ascii="TH SarabunPSK" w:hAnsi="TH SarabunPSK" w:cs="TH SarabunPSK"/>
          <w:sz w:val="28"/>
          <w:cs/>
        </w:rPr>
        <w:t>ข้าพเจ้าขอรับรองว่าข้อความข้างต้นเป็นจริงทุกประการ  และยอมรับว่าผลการตัดสินของ</w:t>
      </w:r>
      <w:r>
        <w:rPr>
          <w:rFonts w:ascii="TH SarabunPSK" w:hAnsi="TH SarabunPSK" w:cs="TH SarabunPSK" w:hint="cs"/>
          <w:sz w:val="28"/>
          <w:cs/>
        </w:rPr>
        <w:t xml:space="preserve">คณะกรรมการพิจารณาทุนวิจัยและ             เงินอุดหนุน </w:t>
      </w:r>
      <w:r w:rsidRPr="00211F04">
        <w:rPr>
          <w:rFonts w:ascii="TH SarabunPSK" w:hAnsi="TH SarabunPSK" w:cs="TH SarabunPSK"/>
          <w:sz w:val="28"/>
          <w:cs/>
        </w:rPr>
        <w:t>ถือเป็นข้อยุติ</w:t>
      </w:r>
    </w:p>
    <w:p w:rsidR="00F71524" w:rsidRPr="00211F04" w:rsidRDefault="00F71524" w:rsidP="00F71524">
      <w:pPr>
        <w:pStyle w:val="ListParagraph"/>
        <w:spacing w:before="240" w:after="0" w:line="240" w:lineRule="auto"/>
        <w:ind w:left="0" w:firstLine="567"/>
        <w:jc w:val="thaiDistribute"/>
        <w:rPr>
          <w:rFonts w:ascii="TH SarabunPSK" w:hAnsi="TH SarabunPSK" w:cs="TH SarabunPSK"/>
          <w:sz w:val="28"/>
        </w:rPr>
      </w:pPr>
    </w:p>
    <w:p w:rsidR="000B2691" w:rsidRDefault="000B2691" w:rsidP="000B2691">
      <w:pPr>
        <w:pStyle w:val="ListParagraph"/>
        <w:spacing w:before="240" w:after="0" w:line="240" w:lineRule="auto"/>
        <w:ind w:left="2880" w:firstLine="720"/>
        <w:rPr>
          <w:rFonts w:ascii="TH SarabunPSK" w:hAnsi="TH SarabunPSK" w:cs="TH SarabunPSK"/>
          <w:sz w:val="28"/>
        </w:rPr>
      </w:pPr>
    </w:p>
    <w:p w:rsidR="000B2691" w:rsidRDefault="000B2691" w:rsidP="000B2691">
      <w:pPr>
        <w:pStyle w:val="ListParagraph"/>
        <w:spacing w:before="240" w:after="0" w:line="240" w:lineRule="auto"/>
        <w:ind w:left="2880" w:firstLine="720"/>
        <w:rPr>
          <w:rFonts w:ascii="TH SarabunPSK" w:hAnsi="TH SarabunPSK" w:cs="TH SarabunPSK"/>
          <w:sz w:val="28"/>
        </w:rPr>
      </w:pPr>
      <w:r w:rsidRPr="00211F04">
        <w:rPr>
          <w:rFonts w:ascii="TH SarabunPSK" w:hAnsi="TH SarabunPSK" w:cs="TH SarabunPSK"/>
          <w:sz w:val="28"/>
          <w:cs/>
        </w:rPr>
        <w:t>ลงนาม........</w:t>
      </w:r>
      <w:r>
        <w:rPr>
          <w:rFonts w:ascii="TH SarabunPSK" w:hAnsi="TH SarabunPSK" w:cs="TH SarabunPSK"/>
          <w:noProof/>
          <w:sz w:val="28"/>
          <w:cs/>
        </w:rPr>
        <w:t>...</w:t>
      </w:r>
      <w:r w:rsidRPr="00211F04">
        <w:rPr>
          <w:rFonts w:ascii="TH SarabunPSK" w:hAnsi="TH SarabunPSK" w:cs="TH SarabunPSK"/>
          <w:sz w:val="28"/>
          <w:cs/>
        </w:rPr>
        <w:t>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211F04">
        <w:rPr>
          <w:rFonts w:ascii="TH SarabunPSK" w:hAnsi="TH SarabunPSK" w:cs="TH SarabunPSK"/>
          <w:sz w:val="28"/>
          <w:cs/>
        </w:rPr>
        <w:t xml:space="preserve">........ ผู้ขอทุน </w:t>
      </w:r>
    </w:p>
    <w:p w:rsidR="000B2691" w:rsidRPr="00DF3BF7" w:rsidRDefault="000B2691" w:rsidP="000B2691">
      <w:pPr>
        <w:pStyle w:val="ListParagraph"/>
        <w:spacing w:before="240" w:after="0" w:line="240" w:lineRule="auto"/>
        <w:ind w:left="288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(....................................</w:t>
      </w:r>
      <w:r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..........)</w:t>
      </w:r>
    </w:p>
    <w:p w:rsidR="00F71524" w:rsidRDefault="000B2691" w:rsidP="000B2691">
      <w:pPr>
        <w:pStyle w:val="ListParagraph"/>
        <w:spacing w:after="0" w:line="240" w:lineRule="auto"/>
        <w:ind w:left="36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>
        <w:rPr>
          <w:rFonts w:ascii="TH SarabunPSK" w:hAnsi="TH SarabunPSK" w:cs="TH SarabunPSK"/>
          <w:sz w:val="28"/>
          <w:cs/>
        </w:rPr>
        <w:t>วันที่……../…………. /………..</w:t>
      </w:r>
      <w:r w:rsidRPr="00211F04">
        <w:rPr>
          <w:rFonts w:ascii="TH SarabunPSK" w:hAnsi="TH SarabunPSK" w:cs="TH SarabunPSK"/>
          <w:sz w:val="28"/>
          <w:cs/>
        </w:rPr>
        <w:tab/>
      </w:r>
      <w:r w:rsidRPr="00211F04">
        <w:rPr>
          <w:rFonts w:ascii="TH SarabunPSK" w:hAnsi="TH SarabunPSK" w:cs="TH SarabunPSK"/>
          <w:sz w:val="28"/>
          <w:cs/>
        </w:rPr>
        <w:tab/>
      </w:r>
      <w:r w:rsidRPr="00211F04">
        <w:rPr>
          <w:rFonts w:ascii="TH SarabunPSK" w:hAnsi="TH SarabunPSK" w:cs="TH SarabunPSK"/>
          <w:sz w:val="28"/>
          <w:cs/>
        </w:rPr>
        <w:tab/>
      </w:r>
      <w:r w:rsidRPr="00211F04">
        <w:rPr>
          <w:rFonts w:ascii="TH SarabunPSK" w:hAnsi="TH SarabunPSK" w:cs="TH SarabunPSK"/>
          <w:sz w:val="28"/>
          <w:cs/>
        </w:rPr>
        <w:tab/>
      </w:r>
      <w:r w:rsidRPr="00211F04">
        <w:rPr>
          <w:rFonts w:ascii="TH SarabunPSK" w:hAnsi="TH SarabunPSK" w:cs="TH SarabunPSK"/>
          <w:sz w:val="28"/>
          <w:cs/>
        </w:rPr>
        <w:tab/>
      </w:r>
    </w:p>
    <w:p w:rsidR="000B2691" w:rsidRPr="000B2691" w:rsidRDefault="000B2691" w:rsidP="000B2691">
      <w:pPr>
        <w:pStyle w:val="ListParagraph"/>
        <w:spacing w:after="0" w:line="240" w:lineRule="auto"/>
        <w:ind w:left="3600"/>
        <w:rPr>
          <w:rFonts w:ascii="TH SarabunPSK" w:hAnsi="TH SarabunPSK" w:cs="TH SarabunPSK"/>
          <w:sz w:val="28"/>
        </w:rPr>
      </w:pPr>
      <w:r w:rsidRPr="00211F04">
        <w:rPr>
          <w:rFonts w:ascii="TH SarabunPSK" w:hAnsi="TH SarabunPSK" w:cs="TH SarabunPSK"/>
          <w:sz w:val="28"/>
          <w:cs/>
        </w:rPr>
        <w:tab/>
        <w:t xml:space="preserve">          </w:t>
      </w:r>
      <w:r w:rsidRPr="00211F04">
        <w:rPr>
          <w:rFonts w:ascii="TH SarabunPSK" w:hAnsi="TH SarabunPSK" w:cs="TH SarabunPSK"/>
          <w:sz w:val="28"/>
          <w:cs/>
        </w:rPr>
        <w:tab/>
      </w:r>
    </w:p>
    <w:p w:rsidR="000B2691" w:rsidRDefault="000B2691" w:rsidP="000B2691">
      <w:pPr>
        <w:pStyle w:val="ListParagraph"/>
        <w:spacing w:before="240" w:after="0" w:line="240" w:lineRule="auto"/>
        <w:ind w:left="3600"/>
        <w:rPr>
          <w:rFonts w:ascii="TH SarabunPSK" w:hAnsi="TH SarabunPSK" w:cs="TH SarabunPSK"/>
          <w:sz w:val="28"/>
        </w:rPr>
      </w:pPr>
      <w:r w:rsidRPr="00211F04">
        <w:rPr>
          <w:rFonts w:ascii="TH SarabunPSK" w:hAnsi="TH SarabunPSK" w:cs="TH SarabunPSK"/>
          <w:sz w:val="28"/>
          <w:cs/>
        </w:rPr>
        <w:t>ลงนาม..................................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 อาจารย์ที่ปรึกษาวิจัยฯ</w:t>
      </w:r>
    </w:p>
    <w:p w:rsidR="000B2691" w:rsidRPr="00DF3BF7" w:rsidRDefault="000B2691" w:rsidP="000B2691">
      <w:pPr>
        <w:pStyle w:val="ListParagraph"/>
        <w:spacing w:before="240" w:after="0" w:line="240" w:lineRule="auto"/>
        <w:ind w:left="36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/>
          <w:sz w:val="28"/>
          <w:cs/>
        </w:rPr>
        <w:t xml:space="preserve">  </w:t>
      </w:r>
      <w:r w:rsidRPr="00C36DCC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.............................................</w:t>
      </w:r>
      <w:r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DF3BF7">
        <w:rPr>
          <w:rFonts w:ascii="TH SarabunPSK" w:hAnsi="TH SarabunPSK" w:cs="TH SarabunPSK" w:hint="cs"/>
          <w:sz w:val="28"/>
          <w:cs/>
        </w:rPr>
        <w:t>)</w:t>
      </w:r>
    </w:p>
    <w:p w:rsidR="000B2691" w:rsidRDefault="000B2691" w:rsidP="000B2691">
      <w:pPr>
        <w:pStyle w:val="ListParagraph"/>
        <w:spacing w:before="240" w:after="0" w:line="240" w:lineRule="auto"/>
        <w:rPr>
          <w:rFonts w:ascii="TH SarabunPSK" w:hAnsi="TH SarabunPSK" w:cs="TH SarabunPSK"/>
          <w:sz w:val="28"/>
        </w:rPr>
      </w:pPr>
      <w:r w:rsidRPr="00211F04">
        <w:rPr>
          <w:rFonts w:ascii="TH SarabunPSK" w:hAnsi="TH SarabunPSK" w:cs="TH SarabunPSK"/>
          <w:sz w:val="28"/>
        </w:rPr>
        <w:tab/>
      </w:r>
      <w:r w:rsidRPr="00211F04">
        <w:rPr>
          <w:rFonts w:ascii="TH SarabunPSK" w:hAnsi="TH SarabunPSK" w:cs="TH SarabunPSK"/>
          <w:sz w:val="28"/>
        </w:rPr>
        <w:tab/>
      </w:r>
      <w:r w:rsidRPr="00211F04">
        <w:rPr>
          <w:rFonts w:ascii="TH SarabunPSK" w:hAnsi="TH SarabunPSK" w:cs="TH SarabunPSK"/>
          <w:sz w:val="28"/>
        </w:rPr>
        <w:tab/>
      </w:r>
      <w:r w:rsidRPr="00211F04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211F04">
        <w:rPr>
          <w:rFonts w:ascii="TH SarabunPSK" w:hAnsi="TH SarabunPSK" w:cs="TH SarabunPSK"/>
          <w:sz w:val="28"/>
          <w:cs/>
        </w:rPr>
        <w:t>วันที่........../................/..........</w:t>
      </w:r>
    </w:p>
    <w:p w:rsidR="00DB381B" w:rsidRDefault="00DB381B" w:rsidP="00692D8C">
      <w:pPr>
        <w:rPr>
          <w:rFonts w:ascii="TH SarabunPSK" w:hAnsi="TH SarabunPSK" w:cs="TH SarabunPSK"/>
          <w:sz w:val="28"/>
        </w:rPr>
      </w:pPr>
    </w:p>
    <w:p w:rsidR="00F23A53" w:rsidRDefault="00F23A53" w:rsidP="00692D8C">
      <w:pPr>
        <w:rPr>
          <w:rFonts w:ascii="TH SarabunPSK" w:hAnsi="TH SarabunPSK" w:cs="TH SarabunPSK"/>
          <w:sz w:val="28"/>
        </w:rPr>
      </w:pPr>
    </w:p>
    <w:p w:rsidR="00176D9C" w:rsidRPr="00F23A53" w:rsidRDefault="00DB381B" w:rsidP="00692D8C">
      <w:pPr>
        <w:rPr>
          <w:rFonts w:ascii="TH SarabunPSK" w:hAnsi="TH SarabunPSK" w:cs="TH SarabunPSK"/>
          <w:sz w:val="28"/>
        </w:rPr>
      </w:pPr>
      <w:r w:rsidRPr="00F23A53">
        <w:rPr>
          <w:rFonts w:ascii="TH SarabunPSK" w:hAnsi="TH SarabunPSK" w:cs="TH SarabunPSK" w:hint="cs"/>
          <w:sz w:val="28"/>
          <w:cs/>
        </w:rPr>
        <w:t xml:space="preserve">เงื่อนไข </w:t>
      </w:r>
      <w:r w:rsidR="00F23A53">
        <w:rPr>
          <w:rFonts w:ascii="TH SarabunPSK" w:hAnsi="TH SarabunPSK" w:cs="TH SarabunPSK"/>
          <w:sz w:val="28"/>
          <w:cs/>
        </w:rPr>
        <w:t xml:space="preserve">: </w:t>
      </w:r>
      <w:r w:rsidR="00692D8C" w:rsidRPr="00F23A53">
        <w:rPr>
          <w:rFonts w:ascii="TH SarabunPSK" w:hAnsi="TH SarabunPSK" w:cs="TH SarabunPSK"/>
          <w:sz w:val="28"/>
          <w:cs/>
        </w:rPr>
        <w:t>ภายหลังดูงานวิจัย</w:t>
      </w:r>
      <w:r w:rsidR="00F23A53" w:rsidRPr="00F23A53">
        <w:rPr>
          <w:rFonts w:ascii="TH SarabunPSK" w:hAnsi="TH SarabunPSK" w:cs="TH SarabunPSK" w:hint="cs"/>
          <w:sz w:val="28"/>
          <w:cs/>
        </w:rPr>
        <w:t xml:space="preserve">แล้วเสร็จ </w:t>
      </w:r>
      <w:r w:rsidR="00692D8C" w:rsidRPr="00F23A53">
        <w:rPr>
          <w:rFonts w:ascii="TH SarabunPSK" w:hAnsi="TH SarabunPSK" w:cs="TH SarabunPSK"/>
          <w:sz w:val="28"/>
          <w:cs/>
        </w:rPr>
        <w:t>กรุณาส่งข้อมูล</w:t>
      </w:r>
      <w:r w:rsidR="00195AB2" w:rsidRPr="00F23A53">
        <w:rPr>
          <w:rFonts w:ascii="TH SarabunPSK" w:hAnsi="TH SarabunPSK" w:cs="TH SarabunPSK" w:hint="cs"/>
          <w:sz w:val="28"/>
          <w:cs/>
        </w:rPr>
        <w:t>กลับ</w:t>
      </w:r>
      <w:r w:rsidR="00F85CB8" w:rsidRPr="00F23A53">
        <w:rPr>
          <w:rFonts w:ascii="TH SarabunPSK" w:hAnsi="TH SarabunPSK" w:cs="TH SarabunPSK" w:hint="cs"/>
          <w:sz w:val="28"/>
          <w:cs/>
        </w:rPr>
        <w:t>มายังโครงการฯ</w:t>
      </w:r>
      <w:r w:rsidR="0064245E" w:rsidRPr="00F23A53">
        <w:rPr>
          <w:rFonts w:ascii="TH SarabunPSK" w:hAnsi="TH SarabunPSK" w:cs="TH SarabunPSK" w:hint="cs"/>
          <w:sz w:val="28"/>
          <w:cs/>
        </w:rPr>
        <w:t xml:space="preserve"> </w:t>
      </w:r>
      <w:r w:rsidR="0064245E" w:rsidRPr="00F23A53">
        <w:rPr>
          <w:rFonts w:ascii="TH SarabunPSK" w:hAnsi="TH SarabunPSK" w:cs="TH SarabunPSK"/>
          <w:sz w:val="28"/>
          <w:cs/>
        </w:rPr>
        <w:t>ดังนี้</w:t>
      </w:r>
      <w:r w:rsidR="00F23A53" w:rsidRPr="00F23A53">
        <w:rPr>
          <w:rFonts w:ascii="TH SarabunPSK" w:hAnsi="TH SarabunPSK" w:cs="TH SarabunPSK" w:hint="cs"/>
          <w:sz w:val="28"/>
          <w:cs/>
        </w:rPr>
        <w:t xml:space="preserve"> </w:t>
      </w:r>
      <w:r w:rsidR="0064245E" w:rsidRPr="00E25EDA">
        <w:rPr>
          <w:rFonts w:ascii="TH SarabunPSK" w:hAnsi="TH SarabunPSK" w:cs="TH SarabunPSK" w:hint="cs"/>
          <w:i/>
          <w:iCs/>
          <w:sz w:val="28"/>
          <w:cs/>
        </w:rPr>
        <w:t>(</w:t>
      </w:r>
      <w:r w:rsidR="00F85CB8" w:rsidRPr="00E25EDA">
        <w:rPr>
          <w:rFonts w:ascii="TH SarabunPSK" w:hAnsi="TH SarabunPSK" w:cs="TH SarabunPSK" w:hint="cs"/>
          <w:i/>
          <w:iCs/>
          <w:sz w:val="28"/>
          <w:cs/>
        </w:rPr>
        <w:t>ส่งกลับ</w:t>
      </w:r>
      <w:r w:rsidR="0064245E" w:rsidRPr="00E25EDA">
        <w:rPr>
          <w:rFonts w:ascii="TH SarabunPSK" w:hAnsi="TH SarabunPSK" w:cs="TH SarabunPSK" w:hint="cs"/>
          <w:i/>
          <w:iCs/>
          <w:sz w:val="28"/>
          <w:cs/>
        </w:rPr>
        <w:t xml:space="preserve">ภายใน </w:t>
      </w:r>
      <w:r w:rsidR="00E25EDA" w:rsidRPr="00E25EDA">
        <w:rPr>
          <w:rFonts w:ascii="TH SarabunPSK" w:hAnsi="TH SarabunPSK" w:cs="TH SarabunPSK" w:hint="cs"/>
          <w:i/>
          <w:iCs/>
          <w:sz w:val="28"/>
          <w:cs/>
        </w:rPr>
        <w:t>30 วัน</w:t>
      </w:r>
      <w:r w:rsidR="0064245E" w:rsidRPr="00E25EDA">
        <w:rPr>
          <w:rFonts w:ascii="TH SarabunPSK" w:hAnsi="TH SarabunPSK" w:cs="TH SarabunPSK" w:hint="cs"/>
          <w:i/>
          <w:iCs/>
          <w:sz w:val="28"/>
          <w:cs/>
        </w:rPr>
        <w:t>หลังจากการเดินทางกลับ</w:t>
      </w:r>
      <w:r w:rsidR="0064245E" w:rsidRPr="00F23A53">
        <w:rPr>
          <w:rFonts w:ascii="TH SarabunPSK" w:hAnsi="TH SarabunPSK" w:cs="TH SarabunPSK" w:hint="cs"/>
          <w:sz w:val="28"/>
          <w:cs/>
        </w:rPr>
        <w:t>)</w:t>
      </w:r>
    </w:p>
    <w:p w:rsidR="00692D8C" w:rsidRPr="000C516A" w:rsidRDefault="004F586B" w:rsidP="00F23A53">
      <w:pPr>
        <w:ind w:left="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</w:t>
      </w:r>
      <w:r w:rsidR="00692D8C" w:rsidRPr="000C516A">
        <w:rPr>
          <w:rFonts w:ascii="TH SarabunPSK" w:hAnsi="TH SarabunPSK" w:cs="TH SarabunPSK"/>
          <w:sz w:val="28"/>
          <w:cs/>
        </w:rPr>
        <w:t>. การเขียนสะทอนการเรียนรู (</w:t>
      </w:r>
      <w:r w:rsidR="00692D8C" w:rsidRPr="000C516A">
        <w:rPr>
          <w:rFonts w:ascii="TH SarabunPSK" w:hAnsi="TH SarabunPSK" w:cs="TH SarabunPSK"/>
          <w:sz w:val="28"/>
        </w:rPr>
        <w:t>Reflective writing</w:t>
      </w:r>
      <w:r w:rsidR="00692D8C" w:rsidRPr="000C516A">
        <w:rPr>
          <w:rFonts w:ascii="TH SarabunPSK" w:hAnsi="TH SarabunPSK" w:cs="TH SarabunPSK"/>
          <w:sz w:val="28"/>
          <w:cs/>
        </w:rPr>
        <w:t>) พร้อมภาพประกอบ</w:t>
      </w:r>
      <w:r w:rsidR="00C67A28">
        <w:rPr>
          <w:rFonts w:ascii="TH SarabunPSK" w:hAnsi="TH SarabunPSK" w:cs="TH SarabunPSK" w:hint="cs"/>
          <w:sz w:val="28"/>
          <w:cs/>
        </w:rPr>
        <w:t xml:space="preserve"> (</w:t>
      </w:r>
      <w:r w:rsidR="009276CB">
        <w:rPr>
          <w:rFonts w:ascii="TH SarabunPSK" w:hAnsi="TH SarabunPSK" w:cs="TH SarabunPSK"/>
          <w:sz w:val="28"/>
        </w:rPr>
        <w:t>PDF f</w:t>
      </w:r>
      <w:r w:rsidR="00C67A28">
        <w:rPr>
          <w:rFonts w:ascii="TH SarabunPSK" w:hAnsi="TH SarabunPSK" w:cs="TH SarabunPSK"/>
          <w:sz w:val="28"/>
        </w:rPr>
        <w:t>i</w:t>
      </w:r>
      <w:r w:rsidR="009276CB">
        <w:rPr>
          <w:rFonts w:ascii="TH SarabunPSK" w:hAnsi="TH SarabunPSK" w:cs="TH SarabunPSK"/>
          <w:sz w:val="28"/>
        </w:rPr>
        <w:t>l</w:t>
      </w:r>
      <w:r w:rsidR="00C67A28">
        <w:rPr>
          <w:rFonts w:ascii="TH SarabunPSK" w:hAnsi="TH SarabunPSK" w:cs="TH SarabunPSK"/>
          <w:sz w:val="28"/>
        </w:rPr>
        <w:t>e</w:t>
      </w:r>
      <w:r w:rsidR="00C67A28">
        <w:rPr>
          <w:rFonts w:ascii="TH SarabunPSK" w:hAnsi="TH SarabunPSK" w:cs="TH SarabunPSK" w:hint="cs"/>
          <w:sz w:val="28"/>
          <w:cs/>
        </w:rPr>
        <w:t>)</w:t>
      </w:r>
    </w:p>
    <w:p w:rsidR="00692D8C" w:rsidRPr="000C516A" w:rsidRDefault="004F586B" w:rsidP="00F23A53">
      <w:pPr>
        <w:ind w:left="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</w:t>
      </w:r>
      <w:r w:rsidR="00692D8C" w:rsidRPr="000C516A">
        <w:rPr>
          <w:rFonts w:ascii="TH SarabunPSK" w:hAnsi="TH SarabunPSK" w:cs="TH SarabunPSK"/>
          <w:sz w:val="28"/>
          <w:cs/>
        </w:rPr>
        <w:t>. คลิปวิดิโอสั้นๆ</w:t>
      </w:r>
      <w:r w:rsidR="00C67A28">
        <w:rPr>
          <w:rFonts w:ascii="TH SarabunPSK" w:hAnsi="TH SarabunPSK" w:cs="TH SarabunPSK" w:hint="cs"/>
          <w:sz w:val="28"/>
          <w:cs/>
        </w:rPr>
        <w:t xml:space="preserve"> ความยาวไม่เกิน 5 นาที</w:t>
      </w:r>
      <w:r w:rsidR="00692D8C" w:rsidRPr="000C516A">
        <w:rPr>
          <w:rFonts w:ascii="TH SarabunPSK" w:hAnsi="TH SarabunPSK" w:cs="TH SarabunPSK"/>
          <w:sz w:val="28"/>
          <w:cs/>
        </w:rPr>
        <w:t xml:space="preserve"> </w:t>
      </w:r>
      <w:r w:rsidR="00195AB2" w:rsidRPr="000C516A">
        <w:rPr>
          <w:rFonts w:ascii="TH SarabunPSK" w:hAnsi="TH SarabunPSK" w:cs="TH SarabunPSK" w:hint="cs"/>
          <w:sz w:val="28"/>
          <w:cs/>
        </w:rPr>
        <w:t xml:space="preserve">เช่น </w:t>
      </w:r>
      <w:r w:rsidR="00C67A28" w:rsidRPr="000C516A">
        <w:rPr>
          <w:rFonts w:ascii="TH SarabunPSK" w:hAnsi="TH SarabunPSK" w:cs="TH SarabunPSK" w:hint="cs"/>
          <w:sz w:val="28"/>
          <w:cs/>
        </w:rPr>
        <w:t>บรรยากาศ</w:t>
      </w:r>
      <w:r w:rsidR="00692D8C" w:rsidRPr="000C516A">
        <w:rPr>
          <w:rFonts w:ascii="TH SarabunPSK" w:hAnsi="TH SarabunPSK" w:cs="TH SarabunPSK"/>
          <w:sz w:val="28"/>
          <w:cs/>
        </w:rPr>
        <w:t>ระหว่างการเรียนรู้</w:t>
      </w:r>
      <w:r w:rsidR="00C67A28">
        <w:rPr>
          <w:rFonts w:ascii="TH SarabunPSK" w:hAnsi="TH SarabunPSK" w:cs="TH SarabunPSK" w:hint="cs"/>
          <w:sz w:val="28"/>
          <w:cs/>
        </w:rPr>
        <w:t xml:space="preserve"> </w:t>
      </w:r>
      <w:r w:rsidR="00195AB2" w:rsidRPr="000C516A">
        <w:rPr>
          <w:rFonts w:ascii="TH SarabunPSK" w:hAnsi="TH SarabunPSK" w:cs="TH SarabunPSK" w:hint="cs"/>
          <w:sz w:val="28"/>
          <w:cs/>
        </w:rPr>
        <w:t xml:space="preserve">สถานที่การเรียนรู้ </w:t>
      </w:r>
      <w:r w:rsidR="00C67A28">
        <w:rPr>
          <w:rFonts w:ascii="TH SarabunPSK" w:hAnsi="TH SarabunPSK" w:cs="TH SarabunPSK" w:hint="cs"/>
          <w:sz w:val="28"/>
          <w:cs/>
        </w:rPr>
        <w:t>สิ่งที่ได้เรียนรู้</w:t>
      </w:r>
      <w:r w:rsidR="004B6338">
        <w:rPr>
          <w:rFonts w:ascii="TH SarabunPSK" w:hAnsi="TH SarabunPSK" w:cs="TH SarabunPSK" w:hint="cs"/>
          <w:sz w:val="28"/>
          <w:cs/>
        </w:rPr>
        <w:t xml:space="preserve"> </w:t>
      </w:r>
      <w:r w:rsidR="00195AB2" w:rsidRPr="000C516A">
        <w:rPr>
          <w:rFonts w:ascii="TH SarabunPSK" w:hAnsi="TH SarabunPSK" w:cs="TH SarabunPSK" w:hint="cs"/>
          <w:sz w:val="28"/>
          <w:cs/>
        </w:rPr>
        <w:t>เป็นต้น</w:t>
      </w:r>
    </w:p>
    <w:p w:rsidR="00692D8C" w:rsidRDefault="004F586B" w:rsidP="00F23A53">
      <w:pPr>
        <w:ind w:left="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3</w:t>
      </w:r>
      <w:r w:rsidR="00692D8C" w:rsidRPr="000C516A">
        <w:rPr>
          <w:rFonts w:ascii="TH SarabunPSK" w:hAnsi="TH SarabunPSK" w:cs="TH SarabunPSK"/>
          <w:sz w:val="28"/>
          <w:cs/>
        </w:rPr>
        <w:t>. เอกสาร/หลักฐานการใช้จ่าย</w:t>
      </w:r>
      <w:r w:rsidR="00E80E7B">
        <w:rPr>
          <w:rFonts w:ascii="TH SarabunPSK" w:hAnsi="TH SarabunPSK" w:cs="TH SarabunPSK" w:hint="cs"/>
          <w:sz w:val="28"/>
          <w:cs/>
        </w:rPr>
        <w:t xml:space="preserve"> (</w:t>
      </w:r>
      <w:r w:rsidR="000A05D8">
        <w:rPr>
          <w:rFonts w:ascii="TH SarabunPSK" w:hAnsi="TH SarabunPSK" w:cs="TH SarabunPSK"/>
          <w:sz w:val="28"/>
        </w:rPr>
        <w:t>FN</w:t>
      </w:r>
      <w:r w:rsidR="00E80E7B">
        <w:rPr>
          <w:rFonts w:ascii="TH SarabunPSK" w:hAnsi="TH SarabunPSK" w:cs="TH SarabunPSK" w:hint="cs"/>
          <w:sz w:val="28"/>
          <w:cs/>
        </w:rPr>
        <w:t>)</w:t>
      </w:r>
    </w:p>
    <w:p w:rsidR="00F71524" w:rsidRPr="00647D58" w:rsidRDefault="00F71524" w:rsidP="00F23A53">
      <w:pPr>
        <w:ind w:left="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4. </w:t>
      </w:r>
      <w:r w:rsidRPr="00F71524">
        <w:rPr>
          <w:rFonts w:ascii="TH SarabunPSK" w:hAnsi="TH SarabunPSK" w:cs="TH SarabunPSK"/>
          <w:spacing w:val="-6"/>
          <w:sz w:val="28"/>
          <w:cs/>
        </w:rPr>
        <w:t xml:space="preserve">สามารถส่งเอกสารผ่านทางอีเมล </w:t>
      </w:r>
      <w:hyperlink r:id="rId9" w:history="1">
        <w:r w:rsidRPr="00F71524">
          <w:rPr>
            <w:rStyle w:val="Hyperlink"/>
            <w:rFonts w:ascii="TH SarabunPSK" w:hAnsi="TH SarabunPSK" w:cs="TH SarabunPSK"/>
            <w:spacing w:val="-6"/>
            <w:sz w:val="28"/>
          </w:rPr>
          <w:t>ratonkla@mahidol</w:t>
        </w:r>
        <w:r w:rsidRPr="00F71524">
          <w:rPr>
            <w:rStyle w:val="Hyperlink"/>
            <w:rFonts w:ascii="TH SarabunPSK" w:hAnsi="TH SarabunPSK" w:cs="TH SarabunPSK"/>
            <w:spacing w:val="-6"/>
            <w:sz w:val="28"/>
            <w:cs/>
          </w:rPr>
          <w:t>.</w:t>
        </w:r>
        <w:r w:rsidRPr="00F71524">
          <w:rPr>
            <w:rStyle w:val="Hyperlink"/>
            <w:rFonts w:ascii="TH SarabunPSK" w:hAnsi="TH SarabunPSK" w:cs="TH SarabunPSK"/>
            <w:spacing w:val="-6"/>
            <w:sz w:val="28"/>
          </w:rPr>
          <w:t>ac</w:t>
        </w:r>
        <w:r w:rsidRPr="00F71524">
          <w:rPr>
            <w:rStyle w:val="Hyperlink"/>
            <w:rFonts w:ascii="TH SarabunPSK" w:hAnsi="TH SarabunPSK" w:cs="TH SarabunPSK"/>
            <w:spacing w:val="-6"/>
            <w:sz w:val="28"/>
            <w:cs/>
          </w:rPr>
          <w:t>.</w:t>
        </w:r>
        <w:r w:rsidRPr="00F71524">
          <w:rPr>
            <w:rStyle w:val="Hyperlink"/>
            <w:rFonts w:ascii="TH SarabunPSK" w:hAnsi="TH SarabunPSK" w:cs="TH SarabunPSK"/>
            <w:spacing w:val="-6"/>
            <w:sz w:val="28"/>
          </w:rPr>
          <w:t>th</w:t>
        </w:r>
      </w:hyperlink>
      <w:r w:rsidRPr="00F71524">
        <w:rPr>
          <w:rStyle w:val="Hyperlink"/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F71524">
        <w:rPr>
          <w:rStyle w:val="Hyperlink"/>
          <w:rFonts w:ascii="TH SarabunPSK" w:hAnsi="TH SarabunPSK" w:cs="TH SarabunPSK" w:hint="cs"/>
          <w:color w:val="000000" w:themeColor="text1"/>
          <w:spacing w:val="-6"/>
          <w:sz w:val="28"/>
          <w:u w:val="none"/>
          <w:cs/>
        </w:rPr>
        <w:t xml:space="preserve">หรือ </w:t>
      </w:r>
      <w:r w:rsidRPr="00F71524">
        <w:rPr>
          <w:rFonts w:ascii="TH SarabunPSK" w:hAnsi="TH SarabunPSK" w:cs="TH SarabunPSK"/>
          <w:spacing w:val="-6"/>
          <w:sz w:val="28"/>
          <w:cs/>
        </w:rPr>
        <w:t>ง</w:t>
      </w:r>
      <w:r>
        <w:rPr>
          <w:rFonts w:ascii="TH SarabunPSK" w:hAnsi="TH SarabunPSK" w:cs="TH SarabunPSK" w:hint="cs"/>
          <w:spacing w:val="-6"/>
          <w:sz w:val="28"/>
          <w:cs/>
        </w:rPr>
        <w:t>.</w:t>
      </w:r>
      <w:r w:rsidRPr="00F71524">
        <w:rPr>
          <w:rFonts w:ascii="TH SarabunPSK" w:hAnsi="TH SarabunPSK" w:cs="TH SarabunPSK"/>
          <w:spacing w:val="-6"/>
          <w:sz w:val="28"/>
          <w:cs/>
        </w:rPr>
        <w:t>บริหารการศึกษา/ง</w:t>
      </w:r>
      <w:r>
        <w:rPr>
          <w:rFonts w:ascii="TH SarabunPSK" w:hAnsi="TH SarabunPSK" w:cs="TH SarabunPSK" w:hint="cs"/>
          <w:spacing w:val="-6"/>
          <w:sz w:val="28"/>
          <w:cs/>
        </w:rPr>
        <w:t>.</w:t>
      </w:r>
      <w:r w:rsidRPr="00F71524">
        <w:rPr>
          <w:rFonts w:ascii="TH SarabunPSK" w:hAnsi="TH SarabunPSK" w:cs="TH SarabunPSK"/>
          <w:spacing w:val="-6"/>
          <w:sz w:val="28"/>
          <w:cs/>
        </w:rPr>
        <w:t>แพทยศาสตรศึกษา อาคารบริหาร ชั้น 3</w:t>
      </w:r>
    </w:p>
    <w:p w:rsidR="003A1E2A" w:rsidRPr="001B7995" w:rsidRDefault="00F23A53" w:rsidP="003A1E2A">
      <w:pPr>
        <w:ind w:firstLine="63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AFB381" wp14:editId="2D86492F">
                <wp:simplePos x="0" y="0"/>
                <wp:positionH relativeFrom="margin">
                  <wp:posOffset>36195</wp:posOffset>
                </wp:positionH>
                <wp:positionV relativeFrom="paragraph">
                  <wp:posOffset>405413</wp:posOffset>
                </wp:positionV>
                <wp:extent cx="6506511" cy="697692"/>
                <wp:effectExtent l="0" t="0" r="2794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511" cy="697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prstClr val="black">
                              <a:alpha val="96000"/>
                            </a:prstClr>
                          </a:solidFill>
                          <a:prstDash val="sysDot"/>
                        </a:ln>
                      </wps:spPr>
                      <wps:txbx>
                        <w:txbxContent>
                          <w:p w:rsidR="00F23A53" w:rsidRPr="00F23A53" w:rsidRDefault="00F23A53" w:rsidP="00F23A53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F23A53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หมายเหตุ   </w:t>
                            </w:r>
                            <w:r w:rsidR="00C67A28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ทุน</w:t>
                            </w:r>
                            <w:r w:rsidR="00C67A28" w:rsidRPr="00C67A28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สนับสนุน</w:t>
                            </w:r>
                            <w:r w:rsidR="00C67A28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การศึกษาดูงาน ภายใต้โครงการต้นกล้ารามาธิบดี</w:t>
                            </w:r>
                          </w:p>
                          <w:p w:rsidR="00F23A53" w:rsidRPr="00F23A53" w:rsidRDefault="00F23A53" w:rsidP="00F23A53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F23A53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   - </w:t>
                            </w:r>
                            <w:r w:rsidRPr="00F23A53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ดูงานต่างประเทศในทวีปยุโรป ทวีปอเมริกา ทวีปแอฟริกา ทวีปออสเตรเลีย </w:t>
                            </w:r>
                            <w:r w:rsidR="009E765B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รวมทั้งกรณีไปศึกษาดูงานต่างประเทศ</w:t>
                            </w:r>
                            <w:r w:rsidRPr="00F23A53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ในประเทศญี่ปุ่น ให้ทุนละ 150,000 บาท</w:t>
                            </w:r>
                          </w:p>
                          <w:p w:rsidR="00F23A53" w:rsidRPr="00F23A53" w:rsidRDefault="00F23A53" w:rsidP="00F23A53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F23A53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   - </w:t>
                            </w:r>
                            <w:r w:rsidR="00755F3B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ดูงานต่างประเทศใน</w:t>
                            </w:r>
                            <w:r w:rsidRPr="00F23A53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ทวีปเอเชีย (ยกเว้นประเทศญี่ปุ่น) ทุนละ 100</w:t>
                            </w:r>
                            <w:r w:rsidRPr="00F23A53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,</w:t>
                            </w:r>
                            <w:r w:rsidRPr="00F23A53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000 บาท</w:t>
                            </w:r>
                          </w:p>
                          <w:p w:rsidR="00F23A53" w:rsidRPr="00F23A53" w:rsidRDefault="00F23A53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FB3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2.85pt;margin-top:31.9pt;width:512.3pt;height:54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" fillcolor="white [3201]" strokeweight="1pt">
                <v:stroke dashstyle="1 1" opacity="62965f"/>
                <v:textbox>
                  <w:txbxContent>
                    <w:p w:rsidR="00F23A53" w:rsidRPr="00F23A53" w:rsidRDefault="00F23A53" w:rsidP="00F23A53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F23A53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หมายเหตุ   </w:t>
                      </w:r>
                      <w:r w:rsidR="00C67A28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ทุน</w:t>
                      </w:r>
                      <w:r w:rsidR="00C67A28" w:rsidRPr="00C67A28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สนับสนุน</w:t>
                      </w:r>
                      <w:r w:rsidR="00C67A28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การศึกษาดูงาน ภายใต้โครงการต้นกล้ารามาธิบดี</w:t>
                      </w:r>
                    </w:p>
                    <w:p w:rsidR="00F23A53" w:rsidRPr="00F23A53" w:rsidRDefault="00F23A53" w:rsidP="00F23A53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F23A53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   - </w:t>
                      </w:r>
                      <w:r w:rsidRPr="00F23A53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ดูงานต่างประเทศในทวีปยุโรป ทวีปอเมริกา ทวีปแอฟริกา ทวีปออสเตรเลีย </w:t>
                      </w:r>
                      <w:r w:rsidR="009E765B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รวมทั้งกรณีไปศึกษาดูงานต่างประเทศ</w:t>
                      </w:r>
                      <w:r w:rsidRPr="00F23A53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ในประเทศญี่ปุ่น ให้ทุนละ 150,000 บาท</w:t>
                      </w:r>
                    </w:p>
                    <w:p w:rsidR="00F23A53" w:rsidRPr="00F23A53" w:rsidRDefault="00F23A53" w:rsidP="00F23A53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F23A53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   - </w:t>
                      </w:r>
                      <w:r w:rsidR="00755F3B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ดูงานต่างประเทศใน</w:t>
                      </w:r>
                      <w:r w:rsidRPr="00F23A53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ทวีปเอเชีย (ยกเว้นประเทศญี่ปุ่น) ทุนละ 100</w:t>
                      </w:r>
                      <w:r w:rsidRPr="00F23A53">
                        <w:rPr>
                          <w:rFonts w:ascii="TH SarabunPSK" w:hAnsi="TH SarabunPSK" w:cs="TH SarabunPSK"/>
                          <w:szCs w:val="24"/>
                        </w:rPr>
                        <w:t>,</w:t>
                      </w:r>
                      <w:r w:rsidRPr="00F23A53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000 บาท</w:t>
                      </w:r>
                    </w:p>
                    <w:p w:rsidR="00F23A53" w:rsidRPr="00F23A53" w:rsidRDefault="00F23A53">
                      <w:pPr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A1E2A" w:rsidRPr="001B7995" w:rsidSect="004E460C">
      <w:footerReference w:type="default" r:id="rId10"/>
      <w:pgSz w:w="12240" w:h="15840"/>
      <w:pgMar w:top="993" w:right="1043" w:bottom="567" w:left="1191" w:header="510" w:footer="17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960" w:rsidRDefault="00345960" w:rsidP="007B2B54">
      <w:r>
        <w:separator/>
      </w:r>
    </w:p>
  </w:endnote>
  <w:endnote w:type="continuationSeparator" w:id="0">
    <w:p w:rsidR="00345960" w:rsidRDefault="00345960" w:rsidP="007B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7F" w:rsidRDefault="00E8287F">
    <w:pPr>
      <w:pStyle w:val="Footer"/>
    </w:pPr>
    <w:r>
      <w:rPr>
        <w:rFonts w:ascii="Bradley Hand ITC" w:eastAsia="Cordia New" w:hAnsi="Bradley Hand ITC" w:cs="KodchiangUPC" w:hint="cs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24D21C" wp14:editId="439D6020">
              <wp:simplePos x="0" y="0"/>
              <wp:positionH relativeFrom="page">
                <wp:align>center</wp:align>
              </wp:positionH>
              <wp:positionV relativeFrom="paragraph">
                <wp:posOffset>-400050</wp:posOffset>
              </wp:positionV>
              <wp:extent cx="5495925" cy="318052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5925" cy="3180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8287F" w:rsidRPr="000F011F" w:rsidRDefault="00E8287F" w:rsidP="00E8287F">
                          <w:pPr>
                            <w:jc w:val="center"/>
                            <w:rPr>
                              <w:rFonts w:ascii="Angsana New" w:hAnsi="Angsana New"/>
                              <w:b/>
                              <w:bCs/>
                              <w:szCs w:val="24"/>
                            </w:rPr>
                          </w:pPr>
                          <w:r>
                            <w:rPr>
                              <w:rFonts w:ascii="Bradley Hand ITC" w:hAnsi="Bradley Hand ITC" w:cs="KodchiangUPC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 xml:space="preserve">มุ่งเรียนรู้  คู่คุณธรรม ใฝ่คุณภาพ ร่วมสานภารกิจ คิดนอกกรอบ </w:t>
                          </w:r>
                          <w:r>
                            <w:rPr>
                              <w:rFonts w:ascii="Bradley Hand ITC" w:hAnsi="Bradley Hand ITC" w:cs="KodchiangUPC"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รับผิดชอบสังคม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7424D2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0;margin-top:-31.5pt;width:432.75pt;height:25.05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" filled="f" stroked="f" strokeweight=".5pt">
              <v:textbox>
                <w:txbxContent>
                  <w:p w:rsidR="00E8287F" w:rsidRPr="000F011F" w:rsidRDefault="00E8287F" w:rsidP="00E8287F">
                    <w:pPr>
                      <w:jc w:val="center"/>
                      <w:rPr>
                        <w:rFonts w:ascii="Angsana New" w:hAnsi="Angsana New"/>
                        <w:b/>
                        <w:bCs/>
                        <w:szCs w:val="24"/>
                      </w:rPr>
                    </w:pPr>
                    <w:r>
                      <w:rPr>
                        <w:rFonts w:ascii="Bradley Hand ITC" w:hAnsi="Bradley Hand ITC" w:cs="KodchiangUPC"/>
                        <w:b/>
                        <w:bCs/>
                        <w:sz w:val="36"/>
                        <w:szCs w:val="36"/>
                        <w:cs/>
                      </w:rPr>
                      <w:t xml:space="preserve">มุ่งเรียนรู้  คู่คุณธรรม ใฝ่คุณภาพ ร่วมสานภารกิจ คิดนอกกรอบ </w:t>
                    </w:r>
                    <w:r>
                      <w:rPr>
                        <w:rFonts w:ascii="Bradley Hand ITC" w:hAnsi="Bradley Hand ITC" w:cs="KodchiangUPC" w:hint="cs"/>
                        <w:b/>
                        <w:bCs/>
                        <w:sz w:val="36"/>
                        <w:szCs w:val="36"/>
                        <w:cs/>
                      </w:rPr>
                      <w:t>รับผิดชอบสังคม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960" w:rsidRDefault="00345960" w:rsidP="007B2B54">
      <w:r>
        <w:separator/>
      </w:r>
    </w:p>
  </w:footnote>
  <w:footnote w:type="continuationSeparator" w:id="0">
    <w:p w:rsidR="00345960" w:rsidRDefault="00345960" w:rsidP="007B2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55E6A"/>
    <w:multiLevelType w:val="hybridMultilevel"/>
    <w:tmpl w:val="CFCC77C4"/>
    <w:lvl w:ilvl="0" w:tplc="B4A4AA6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D60ACF"/>
    <w:multiLevelType w:val="hybridMultilevel"/>
    <w:tmpl w:val="55CA9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E2466"/>
    <w:multiLevelType w:val="hybridMultilevel"/>
    <w:tmpl w:val="E73EF482"/>
    <w:lvl w:ilvl="0" w:tplc="16401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0B02C3"/>
    <w:multiLevelType w:val="hybridMultilevel"/>
    <w:tmpl w:val="30B4F7B0"/>
    <w:lvl w:ilvl="0" w:tplc="40BE2AF2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561A60A9"/>
    <w:multiLevelType w:val="hybridMultilevel"/>
    <w:tmpl w:val="30B4F7B0"/>
    <w:lvl w:ilvl="0" w:tplc="40BE2AF2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605033DD"/>
    <w:multiLevelType w:val="hybridMultilevel"/>
    <w:tmpl w:val="9CF86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031EF"/>
    <w:multiLevelType w:val="hybridMultilevel"/>
    <w:tmpl w:val="D1E4C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260C6"/>
    <w:multiLevelType w:val="hybridMultilevel"/>
    <w:tmpl w:val="E904FC90"/>
    <w:lvl w:ilvl="0" w:tplc="40BE2AF2">
      <w:start w:val="1"/>
      <w:numFmt w:val="thaiNumbers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79A19CE"/>
    <w:multiLevelType w:val="multilevel"/>
    <w:tmpl w:val="41EEA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AD"/>
    <w:rsid w:val="00003030"/>
    <w:rsid w:val="00005871"/>
    <w:rsid w:val="00020BB3"/>
    <w:rsid w:val="000811AF"/>
    <w:rsid w:val="0008267E"/>
    <w:rsid w:val="00087165"/>
    <w:rsid w:val="00093C95"/>
    <w:rsid w:val="00097A24"/>
    <w:rsid w:val="000A05D8"/>
    <w:rsid w:val="000A466E"/>
    <w:rsid w:val="000B2691"/>
    <w:rsid w:val="000B3559"/>
    <w:rsid w:val="000C1446"/>
    <w:rsid w:val="000C4425"/>
    <w:rsid w:val="000C516A"/>
    <w:rsid w:val="000D0234"/>
    <w:rsid w:val="000E563C"/>
    <w:rsid w:val="000F011F"/>
    <w:rsid w:val="001409AA"/>
    <w:rsid w:val="00153042"/>
    <w:rsid w:val="00156B1D"/>
    <w:rsid w:val="00176D9C"/>
    <w:rsid w:val="00191C9A"/>
    <w:rsid w:val="00193A5C"/>
    <w:rsid w:val="00195AB2"/>
    <w:rsid w:val="001B7995"/>
    <w:rsid w:val="001D6EBB"/>
    <w:rsid w:val="00204B36"/>
    <w:rsid w:val="00207AE1"/>
    <w:rsid w:val="00214C0C"/>
    <w:rsid w:val="002473C5"/>
    <w:rsid w:val="002563BF"/>
    <w:rsid w:val="00257150"/>
    <w:rsid w:val="00265407"/>
    <w:rsid w:val="002837E1"/>
    <w:rsid w:val="00296724"/>
    <w:rsid w:val="002968C1"/>
    <w:rsid w:val="002D1C96"/>
    <w:rsid w:val="002D3CA6"/>
    <w:rsid w:val="002E0D3C"/>
    <w:rsid w:val="002E27DC"/>
    <w:rsid w:val="002F0201"/>
    <w:rsid w:val="002F686A"/>
    <w:rsid w:val="00300190"/>
    <w:rsid w:val="00317001"/>
    <w:rsid w:val="00320161"/>
    <w:rsid w:val="0032724D"/>
    <w:rsid w:val="0034024B"/>
    <w:rsid w:val="00345960"/>
    <w:rsid w:val="003476B7"/>
    <w:rsid w:val="00353D39"/>
    <w:rsid w:val="00363916"/>
    <w:rsid w:val="003657C7"/>
    <w:rsid w:val="003662F8"/>
    <w:rsid w:val="003753C6"/>
    <w:rsid w:val="003A1E2A"/>
    <w:rsid w:val="003C5DBB"/>
    <w:rsid w:val="003E51C7"/>
    <w:rsid w:val="003F4D09"/>
    <w:rsid w:val="003F75F2"/>
    <w:rsid w:val="0040251D"/>
    <w:rsid w:val="0041089B"/>
    <w:rsid w:val="00410A25"/>
    <w:rsid w:val="00417B89"/>
    <w:rsid w:val="00435FAD"/>
    <w:rsid w:val="004376F2"/>
    <w:rsid w:val="00451C1D"/>
    <w:rsid w:val="00481EEF"/>
    <w:rsid w:val="004B6338"/>
    <w:rsid w:val="004C4585"/>
    <w:rsid w:val="004C7423"/>
    <w:rsid w:val="004D0665"/>
    <w:rsid w:val="004E460C"/>
    <w:rsid w:val="004F586B"/>
    <w:rsid w:val="005031F9"/>
    <w:rsid w:val="00507C8D"/>
    <w:rsid w:val="00512A60"/>
    <w:rsid w:val="0051662E"/>
    <w:rsid w:val="005551F7"/>
    <w:rsid w:val="0056288A"/>
    <w:rsid w:val="00572F40"/>
    <w:rsid w:val="00584765"/>
    <w:rsid w:val="005A0AA7"/>
    <w:rsid w:val="005B7B05"/>
    <w:rsid w:val="005D2D4A"/>
    <w:rsid w:val="005D32A8"/>
    <w:rsid w:val="00601A14"/>
    <w:rsid w:val="00617D65"/>
    <w:rsid w:val="00624043"/>
    <w:rsid w:val="0062660F"/>
    <w:rsid w:val="0064108C"/>
    <w:rsid w:val="0064245E"/>
    <w:rsid w:val="00647D58"/>
    <w:rsid w:val="0066269B"/>
    <w:rsid w:val="00666103"/>
    <w:rsid w:val="00666BC0"/>
    <w:rsid w:val="0067132D"/>
    <w:rsid w:val="0068572C"/>
    <w:rsid w:val="00692D8C"/>
    <w:rsid w:val="006B4962"/>
    <w:rsid w:val="006E1F88"/>
    <w:rsid w:val="0070072C"/>
    <w:rsid w:val="0070635E"/>
    <w:rsid w:val="007103B9"/>
    <w:rsid w:val="00714056"/>
    <w:rsid w:val="00722EB2"/>
    <w:rsid w:val="0073026E"/>
    <w:rsid w:val="00734BED"/>
    <w:rsid w:val="00742197"/>
    <w:rsid w:val="00746A7B"/>
    <w:rsid w:val="00751367"/>
    <w:rsid w:val="00754849"/>
    <w:rsid w:val="00755F3B"/>
    <w:rsid w:val="007607AB"/>
    <w:rsid w:val="00781D09"/>
    <w:rsid w:val="00782D2C"/>
    <w:rsid w:val="007834E5"/>
    <w:rsid w:val="007914E7"/>
    <w:rsid w:val="00793FF7"/>
    <w:rsid w:val="007A29D1"/>
    <w:rsid w:val="007A3350"/>
    <w:rsid w:val="007A50F2"/>
    <w:rsid w:val="007A6CE6"/>
    <w:rsid w:val="007B2B54"/>
    <w:rsid w:val="007B5CBE"/>
    <w:rsid w:val="007B6899"/>
    <w:rsid w:val="007C6F1D"/>
    <w:rsid w:val="007D007D"/>
    <w:rsid w:val="007E3A8F"/>
    <w:rsid w:val="007F5984"/>
    <w:rsid w:val="0080158D"/>
    <w:rsid w:val="0080628F"/>
    <w:rsid w:val="00813956"/>
    <w:rsid w:val="00832312"/>
    <w:rsid w:val="00833AC6"/>
    <w:rsid w:val="00846FBA"/>
    <w:rsid w:val="008604CB"/>
    <w:rsid w:val="008746BF"/>
    <w:rsid w:val="00874D69"/>
    <w:rsid w:val="00874E05"/>
    <w:rsid w:val="00876933"/>
    <w:rsid w:val="0089780B"/>
    <w:rsid w:val="008A4D67"/>
    <w:rsid w:val="008A6DD3"/>
    <w:rsid w:val="008B5774"/>
    <w:rsid w:val="008C7E82"/>
    <w:rsid w:val="008E0DFE"/>
    <w:rsid w:val="008E5971"/>
    <w:rsid w:val="008F3568"/>
    <w:rsid w:val="00911FDE"/>
    <w:rsid w:val="00917EE7"/>
    <w:rsid w:val="00924909"/>
    <w:rsid w:val="009276CB"/>
    <w:rsid w:val="009448FA"/>
    <w:rsid w:val="00951334"/>
    <w:rsid w:val="0096130B"/>
    <w:rsid w:val="00963D7C"/>
    <w:rsid w:val="00974F3E"/>
    <w:rsid w:val="00976F2E"/>
    <w:rsid w:val="00980313"/>
    <w:rsid w:val="00980F8A"/>
    <w:rsid w:val="0098508D"/>
    <w:rsid w:val="009868B5"/>
    <w:rsid w:val="009A7815"/>
    <w:rsid w:val="009B60B8"/>
    <w:rsid w:val="009B63E5"/>
    <w:rsid w:val="009E3484"/>
    <w:rsid w:val="009E63B2"/>
    <w:rsid w:val="009E765B"/>
    <w:rsid w:val="009F5261"/>
    <w:rsid w:val="00A15E93"/>
    <w:rsid w:val="00A16D96"/>
    <w:rsid w:val="00A433B5"/>
    <w:rsid w:val="00A43A8D"/>
    <w:rsid w:val="00A44D48"/>
    <w:rsid w:val="00A45515"/>
    <w:rsid w:val="00A47C8F"/>
    <w:rsid w:val="00A506F5"/>
    <w:rsid w:val="00A911DB"/>
    <w:rsid w:val="00AA4CBA"/>
    <w:rsid w:val="00AB51E3"/>
    <w:rsid w:val="00AB5D23"/>
    <w:rsid w:val="00AB7532"/>
    <w:rsid w:val="00AC4608"/>
    <w:rsid w:val="00AC74BB"/>
    <w:rsid w:val="00AC7569"/>
    <w:rsid w:val="00AD773D"/>
    <w:rsid w:val="00AF528D"/>
    <w:rsid w:val="00B0567A"/>
    <w:rsid w:val="00B25885"/>
    <w:rsid w:val="00B3251C"/>
    <w:rsid w:val="00B34EF0"/>
    <w:rsid w:val="00B37306"/>
    <w:rsid w:val="00B543B3"/>
    <w:rsid w:val="00B553F3"/>
    <w:rsid w:val="00B55A72"/>
    <w:rsid w:val="00B63538"/>
    <w:rsid w:val="00B63D6C"/>
    <w:rsid w:val="00B67089"/>
    <w:rsid w:val="00B67631"/>
    <w:rsid w:val="00B84299"/>
    <w:rsid w:val="00B84699"/>
    <w:rsid w:val="00B95031"/>
    <w:rsid w:val="00BA0CD4"/>
    <w:rsid w:val="00BA2E90"/>
    <w:rsid w:val="00BB0E25"/>
    <w:rsid w:val="00BC3D61"/>
    <w:rsid w:val="00BD24A9"/>
    <w:rsid w:val="00C06D4F"/>
    <w:rsid w:val="00C1725A"/>
    <w:rsid w:val="00C3257A"/>
    <w:rsid w:val="00C4164F"/>
    <w:rsid w:val="00C43158"/>
    <w:rsid w:val="00C51DC0"/>
    <w:rsid w:val="00C56A22"/>
    <w:rsid w:val="00C60295"/>
    <w:rsid w:val="00C67A28"/>
    <w:rsid w:val="00C708DB"/>
    <w:rsid w:val="00C71AB0"/>
    <w:rsid w:val="00C757B1"/>
    <w:rsid w:val="00C76F5A"/>
    <w:rsid w:val="00C807FF"/>
    <w:rsid w:val="00C94BC8"/>
    <w:rsid w:val="00C96884"/>
    <w:rsid w:val="00C9738F"/>
    <w:rsid w:val="00CB5A67"/>
    <w:rsid w:val="00CC4DD1"/>
    <w:rsid w:val="00CD0AE2"/>
    <w:rsid w:val="00CD6647"/>
    <w:rsid w:val="00CE32B5"/>
    <w:rsid w:val="00CE7F59"/>
    <w:rsid w:val="00CF23AD"/>
    <w:rsid w:val="00D165EF"/>
    <w:rsid w:val="00D25592"/>
    <w:rsid w:val="00D37F14"/>
    <w:rsid w:val="00D403F2"/>
    <w:rsid w:val="00D451D6"/>
    <w:rsid w:val="00D53965"/>
    <w:rsid w:val="00D60266"/>
    <w:rsid w:val="00D62310"/>
    <w:rsid w:val="00D633E1"/>
    <w:rsid w:val="00D6344F"/>
    <w:rsid w:val="00D67E09"/>
    <w:rsid w:val="00D70976"/>
    <w:rsid w:val="00D9231F"/>
    <w:rsid w:val="00DA1F09"/>
    <w:rsid w:val="00DB381B"/>
    <w:rsid w:val="00DB53AE"/>
    <w:rsid w:val="00DC207A"/>
    <w:rsid w:val="00DE6836"/>
    <w:rsid w:val="00DF7C91"/>
    <w:rsid w:val="00E01B05"/>
    <w:rsid w:val="00E02B97"/>
    <w:rsid w:val="00E042E8"/>
    <w:rsid w:val="00E07B46"/>
    <w:rsid w:val="00E07CF3"/>
    <w:rsid w:val="00E1562E"/>
    <w:rsid w:val="00E21E31"/>
    <w:rsid w:val="00E2200C"/>
    <w:rsid w:val="00E24C49"/>
    <w:rsid w:val="00E25EDA"/>
    <w:rsid w:val="00E3058F"/>
    <w:rsid w:val="00E42281"/>
    <w:rsid w:val="00E42D9B"/>
    <w:rsid w:val="00E444C1"/>
    <w:rsid w:val="00E456C4"/>
    <w:rsid w:val="00E51F64"/>
    <w:rsid w:val="00E5218F"/>
    <w:rsid w:val="00E55BC0"/>
    <w:rsid w:val="00E56535"/>
    <w:rsid w:val="00E70692"/>
    <w:rsid w:val="00E72EE6"/>
    <w:rsid w:val="00E80E7B"/>
    <w:rsid w:val="00E8287F"/>
    <w:rsid w:val="00E923FC"/>
    <w:rsid w:val="00EA1FB2"/>
    <w:rsid w:val="00EA7BF9"/>
    <w:rsid w:val="00EB1500"/>
    <w:rsid w:val="00EC01E2"/>
    <w:rsid w:val="00EC7A15"/>
    <w:rsid w:val="00ED0BC9"/>
    <w:rsid w:val="00EE0E32"/>
    <w:rsid w:val="00F076FA"/>
    <w:rsid w:val="00F10E47"/>
    <w:rsid w:val="00F2315A"/>
    <w:rsid w:val="00F23A53"/>
    <w:rsid w:val="00F360A6"/>
    <w:rsid w:val="00F36AE1"/>
    <w:rsid w:val="00F40462"/>
    <w:rsid w:val="00F526AB"/>
    <w:rsid w:val="00F540D4"/>
    <w:rsid w:val="00F60810"/>
    <w:rsid w:val="00F65DE8"/>
    <w:rsid w:val="00F71524"/>
    <w:rsid w:val="00F7176C"/>
    <w:rsid w:val="00F72F86"/>
    <w:rsid w:val="00F85CB8"/>
    <w:rsid w:val="00FB1851"/>
    <w:rsid w:val="00FB6885"/>
    <w:rsid w:val="00FE3156"/>
    <w:rsid w:val="00FE5A50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4A9D00-0429-4D7D-BCBB-6BD2DF67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6C"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TimesNewRomanPS-BoldMT" w:hAnsi="TimesNewRomanPS-BoldMT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TimesNewRomanPSMT" w:hAnsi="TimesNewRomanPSM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rFonts w:ascii="TimesNewRomanPSMT" w:hAnsi="TimesNewRomanPSMT" w:cs="BrowalliaUPC"/>
      <w:sz w:val="22"/>
      <w:szCs w:val="22"/>
    </w:rPr>
  </w:style>
  <w:style w:type="paragraph" w:styleId="Header">
    <w:name w:val="header"/>
    <w:basedOn w:val="Normal"/>
    <w:link w:val="HeaderChar"/>
    <w:rsid w:val="007B2B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B2B54"/>
    <w:rPr>
      <w:sz w:val="24"/>
      <w:szCs w:val="28"/>
    </w:rPr>
  </w:style>
  <w:style w:type="paragraph" w:styleId="Footer">
    <w:name w:val="footer"/>
    <w:basedOn w:val="Normal"/>
    <w:link w:val="FooterChar"/>
    <w:rsid w:val="007B2B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B2B54"/>
    <w:rPr>
      <w:sz w:val="24"/>
      <w:szCs w:val="28"/>
    </w:rPr>
  </w:style>
  <w:style w:type="table" w:styleId="TableGrid">
    <w:name w:val="Table Grid"/>
    <w:basedOn w:val="TableNormal"/>
    <w:uiPriority w:val="39"/>
    <w:rsid w:val="00BA0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A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rsid w:val="00093C9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93C95"/>
    <w:rPr>
      <w:rFonts w:ascii="Segoe UI" w:hAnsi="Segoe UI"/>
      <w:sz w:val="18"/>
      <w:szCs w:val="22"/>
    </w:rPr>
  </w:style>
  <w:style w:type="character" w:customStyle="1" w:styleId="BodyTextChar">
    <w:name w:val="Body Text Char"/>
    <w:basedOn w:val="DefaultParagraphFont"/>
    <w:link w:val="BodyText"/>
    <w:rsid w:val="003E51C7"/>
    <w:rPr>
      <w:rFonts w:ascii="TimesNewRomanPSMT" w:hAnsi="TimesNewRomanPSMT" w:cs="BrowalliaUPC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56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tonkla@mahidol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D496D-F9DF-4E3A-8775-C25E80B5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ELECTIVE EVALUATION FORM</vt:lpstr>
      <vt:lpstr>ELECTIVE EVALUATION FORM</vt:lpstr>
    </vt:vector>
  </TitlesOfParts>
  <Company>ACER INCORPORATED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ELECTIVE EVALUATION FORM</dc:title>
  <dc:subject/>
  <dc:creator>scm006</dc:creator>
  <cp:keywords/>
  <dc:description/>
  <cp:lastModifiedBy>งานการศึกษาระดับปริญญา-ประกันคุณภาพการศึกษา</cp:lastModifiedBy>
  <cp:revision>3</cp:revision>
  <cp:lastPrinted>2022-02-01T08:02:00Z</cp:lastPrinted>
  <dcterms:created xsi:type="dcterms:W3CDTF">2023-01-25T06:51:00Z</dcterms:created>
  <dcterms:modified xsi:type="dcterms:W3CDTF">2023-01-25T06:54:00Z</dcterms:modified>
</cp:coreProperties>
</file>