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53D" w:rsidRPr="0077553D" w:rsidRDefault="0077553D" w:rsidP="0077553D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bookmarkStart w:id="0" w:name="_GoBack"/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แบบฟอร์ม: ข้อมูลประกอบการเปิดเผยสิ่งประดิษฐ์ (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</w:rPr>
        <w:t>PT01)</w:t>
      </w:r>
    </w:p>
    <w:bookmarkEnd w:id="0"/>
    <w:p w:rsidR="0077553D" w:rsidRPr="0077553D" w:rsidRDefault="0077553D" w:rsidP="0077553D">
      <w:pPr>
        <w:spacing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แนวทางการเขียน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: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ใช้ภาษาที่ชัดเจน ไม่เปิดเผยความลับเกินจำเป็นต่อความใหม่ (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Novelty)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และเชื่อมโยงกับการใช้ประโยชน์เชิงพาณิชย์ตามที่สถาบันฯ กำหนด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:rsidR="0077553D" w:rsidRPr="0077553D" w:rsidRDefault="0077553D" w:rsidP="0077553D">
      <w:pPr>
        <w:spacing w:before="100" w:beforeAutospacing="1" w:after="100" w:afterAutospacing="1" w:line="240" w:lineRule="auto"/>
        <w:contextualSpacing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ส่วนที่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</w:rPr>
        <w:t>1.1</w:t>
      </w:r>
      <w:r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: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ข้อมูลลักษณะทางเทคนิค/วิทยาศาสตร์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(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พร้อมศักยภาพเชิงพาณิชย์/รูปแบบธุรกิจ)</w:t>
      </w:r>
    </w:p>
    <w:p w:rsidR="0077553D" w:rsidRPr="0077553D" w:rsidRDefault="0077553D" w:rsidP="0077553D">
      <w:p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 w:hint="cs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คำอธิบายสั้น (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</w:rPr>
        <w:t>Elevator pitch 3</w:t>
      </w:r>
      <w:r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</w:rPr>
        <w:t>–</w:t>
      </w:r>
      <w:r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4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บรรทัด)</w:t>
      </w:r>
    </w:p>
    <w:p w:rsidR="0077553D" w:rsidRPr="0077553D" w:rsidRDefault="0077553D" w:rsidP="0077553D">
      <w:pPr>
        <w:spacing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อธิบาย “อะไรคือสิ่งใหม่ + แก้ปัญหาอะไร + ใครใช้ + ผลลัพธ์ที่ดี/ตัวชี้วัด”</w:t>
      </w:r>
    </w:p>
    <w:p w:rsidR="0077553D" w:rsidRPr="0077553D" w:rsidRDefault="0077553D" w:rsidP="0077553D">
      <w:p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 w:hint="cs"/>
          <w:sz w:val="32"/>
          <w:szCs w:val="32"/>
          <w:cs/>
        </w:rPr>
      </w:pP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รายละเอียดทางเทคนิค (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</w:rPr>
        <w:t>Technical/Scientific)</w:t>
      </w:r>
      <w:r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เช่น</w:t>
      </w:r>
    </w:p>
    <w:p w:rsidR="0077553D" w:rsidRPr="0077553D" w:rsidRDefault="0077553D" w:rsidP="007755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วัตถุประสงค์ทางวิทยาศาสตร์/วิศวกรรม</w:t>
      </w:r>
    </w:p>
    <w:p w:rsidR="0077553D" w:rsidRPr="0077553D" w:rsidRDefault="0077553D" w:rsidP="007755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องค์ประกอบ/ส่วนประกอบหลัก</w:t>
      </w:r>
    </w:p>
    <w:p w:rsidR="0077553D" w:rsidRPr="0077553D" w:rsidRDefault="0077553D" w:rsidP="007755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กลไกการทำงาน/หลักการทางวิทยาศาสตร์</w:t>
      </w:r>
    </w:p>
    <w:p w:rsidR="0077553D" w:rsidRPr="0077553D" w:rsidRDefault="0077553D" w:rsidP="007755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สเปก/พารามิเตอร์สำคัญ (เช่น ขนาด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วัสดุ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ค่าแรงดัน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ประสิทธิภาพ)</w:t>
      </w:r>
    </w:p>
    <w:p w:rsidR="0077553D" w:rsidRPr="0077553D" w:rsidRDefault="0077553D" w:rsidP="007755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ความแตกต่างจากเทคโนโลยีเดิม (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prior art)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แบบย่อยข้อ (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>bullet)</w:t>
      </w:r>
    </w:p>
    <w:p w:rsidR="0077553D" w:rsidRPr="0077553D" w:rsidRDefault="0077553D" w:rsidP="007755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 xml:space="preserve">สถานะความพร้อมเทคโนโลยี (เช่น 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TRL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โดยสังเขป)</w:t>
      </w:r>
    </w:p>
    <w:p w:rsidR="0077553D" w:rsidRPr="0077553D" w:rsidRDefault="0077553D" w:rsidP="007755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ข้อจำกัด/เงื่อนไขการใช้งาน</w:t>
      </w:r>
    </w:p>
    <w:p w:rsidR="0077553D" w:rsidRPr="0077553D" w:rsidRDefault="0077553D" w:rsidP="0077553D">
      <w:p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หลักฐานใช้งาน/ทดสอบเบื้องต้น (ถ้ามี)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เช่น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ผลทดสอบ/การทดลอง (ย่อ)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ภาพ/ลิงก์ต้นแบบ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ผู้ใช้ทดลอง/ภาคสนาม</w:t>
      </w:r>
    </w:p>
    <w:p w:rsidR="0077553D" w:rsidRPr="0077553D" w:rsidRDefault="0077553D" w:rsidP="0077553D">
      <w:p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 w:hint="cs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ศักยภาพเชิงพาณิชย์/รูปแบบธุรกิจ</w:t>
      </w:r>
    </w:p>
    <w:p w:rsidR="0077553D" w:rsidRPr="0077553D" w:rsidRDefault="0077553D" w:rsidP="0077553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ตลาดเป้าหมาย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&amp;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ขนาดคร่าว ๆ</w:t>
      </w:r>
    </w:p>
    <w:p w:rsidR="0077553D" w:rsidRPr="0077553D" w:rsidRDefault="0077553D" w:rsidP="0077553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ลูกค้า/ผู้ใช้หลัก</w:t>
      </w:r>
    </w:p>
    <w:p w:rsidR="0077553D" w:rsidRPr="0077553D" w:rsidRDefault="0077553D" w:rsidP="0077553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คุณค่า (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>Value Proposition)</w:t>
      </w:r>
    </w:p>
    <w:p w:rsidR="0077553D" w:rsidRPr="0077553D" w:rsidRDefault="0077553D" w:rsidP="0077553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ช่องทางรายได้ (เช่น การขายสิทธิใช้งาน/ขายผลิตภัณฑ์/บริการบำรุงรักษา)</w:t>
      </w:r>
    </w:p>
    <w:p w:rsidR="0077553D" w:rsidRPr="0077553D" w:rsidRDefault="0077553D" w:rsidP="0077553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ข้อกำหนดกำกับดูแล (ถ้ามี เช่น เครื่องมือแพทย์)</w:t>
      </w:r>
    </w:p>
    <w:p w:rsidR="0077553D" w:rsidRPr="0077553D" w:rsidRDefault="0077553D" w:rsidP="0077553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 xml:space="preserve">กลยุทธ์การคุ้มครอง 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>IP (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สิทธิบัตร/อนุสิทธิบัตร/ลิขสิทธิ์/ความลับทางการค้า)</w:t>
      </w:r>
    </w:p>
    <w:p w:rsidR="0077553D" w:rsidRPr="0077553D" w:rsidRDefault="0077553D" w:rsidP="0077553D">
      <w:pPr>
        <w:spacing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หมายเหตุ: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 xml:space="preserve">ข้อ 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1.1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ต้องชี้ว่าแนวคิด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สามารถดำเนินการได้จริงเชิงพาณิชย์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หรือเป็น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รูปแบบธุรกิจที่ปฏิบัติได้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ตามประกาศฯ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:rsidR="0077553D" w:rsidRDefault="0077553D" w:rsidP="0077553D">
      <w:pPr>
        <w:spacing w:before="100" w:beforeAutospacing="1" w:after="100" w:afterAutospacing="1" w:line="240" w:lineRule="auto"/>
        <w:contextualSpacing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7553D" w:rsidRPr="0077553D" w:rsidRDefault="0077553D" w:rsidP="0077553D">
      <w:pPr>
        <w:spacing w:before="100" w:beforeAutospacing="1" w:after="100" w:afterAutospacing="1" w:line="240" w:lineRule="auto"/>
        <w:contextualSpacing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ส่วนที่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</w:rPr>
        <w:t>1.2</w:t>
      </w:r>
      <w:r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: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ข้อมูลผู้สนใจภายนอก/ผู้ประกอบการ</w:t>
      </w:r>
    </w:p>
    <w:p w:rsidR="0077553D" w:rsidRPr="0077553D" w:rsidRDefault="0077553D" w:rsidP="0077553D">
      <w:p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 w:hint="cs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รายชื่อ/ประเภทผู้สนใจ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(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เช่น บริษัท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สตาร์ท</w:t>
      </w:r>
      <w:proofErr w:type="spellStart"/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อัพ</w:t>
      </w:r>
      <w:proofErr w:type="spellEnd"/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หน่วยงานรัฐ)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br/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หลักฐานประกอบ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(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แนบเป็นไฟล์/ระบุคำอธิบายสั้น)</w:t>
      </w:r>
    </w:p>
    <w:p w:rsidR="0077553D" w:rsidRPr="0077553D" w:rsidRDefault="0077553D" w:rsidP="0077553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รายงาน/บันทึกการสัมภาษณ์กลุ่มเป้าหมาย</w:t>
      </w:r>
    </w:p>
    <w:p w:rsidR="0077553D" w:rsidRPr="0077553D" w:rsidRDefault="0077553D" w:rsidP="0077553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หนังสือแสดงเจตน์จำนง (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>Letter of Intent)</w:t>
      </w:r>
    </w:p>
    <w:p w:rsidR="0077553D" w:rsidRPr="0077553D" w:rsidRDefault="0077553D" w:rsidP="0077553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สไลด์นำเสนอธุรกิจ (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Pitch Deck)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ที่สอดคล้องกับต้นแบบทางธุรกิจ</w:t>
      </w:r>
    </w:p>
    <w:p w:rsidR="0077553D" w:rsidRPr="0077553D" w:rsidRDefault="0077553D" w:rsidP="0077553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>อีเมล/บันทึกประชุม/สัญญาเบื้องต้นที่เกี่ยวข้อง</w:t>
      </w:r>
    </w:p>
    <w:p w:rsidR="0077553D" w:rsidRPr="0077553D" w:rsidRDefault="0077553D" w:rsidP="0077553D">
      <w:pPr>
        <w:spacing w:beforeAutospacing="1" w:after="100" w:afterAutospacing="1" w:line="240" w:lineRule="auto"/>
        <w:contextualSpacing/>
        <w:rPr>
          <w:rFonts w:ascii="TH Sarabun New" w:eastAsia="Times New Roman" w:hAnsi="TH Sarabun New" w:cs="TH Sarabun New" w:hint="cs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หมายเหตุ: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ประกาศฯ ระบุชัดว่าหลักฐานเช่น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</w:rPr>
        <w:t>LOI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</w:rPr>
        <w:t>Pitch Deck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รายงานสัมภาษณ์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ช่วยแสดงศักยภาพการใช้ประโยชน์เชิงพาณิชย์</w:t>
      </w:r>
    </w:p>
    <w:p w:rsidR="0077553D" w:rsidRPr="0077553D" w:rsidRDefault="0077553D" w:rsidP="0077553D">
      <w:pPr>
        <w:spacing w:after="0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</w:p>
    <w:p w:rsidR="0077553D" w:rsidRPr="0077553D" w:rsidRDefault="0077553D" w:rsidP="0077553D">
      <w:pPr>
        <w:spacing w:before="100" w:beforeAutospacing="1" w:after="100" w:afterAutospacing="1" w:line="240" w:lineRule="auto"/>
        <w:contextualSpacing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ส่วนที่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</w:rPr>
        <w:t>1.3</w:t>
      </w:r>
      <w:r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: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ข้อมูลการใช้ประโยชน์ผ่านทุนวิจัยเพื่อต่อยอด</w:t>
      </w:r>
    </w:p>
    <w:p w:rsidR="0077553D" w:rsidRPr="0077553D" w:rsidRDefault="0077553D" w:rsidP="0077553D">
      <w:p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 w:hint="cs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ชื่อโครงการ/ทุนที่สมัครหรือได้รับ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br/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วัตถุประสงค์และผลผลิต (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Deliverables)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ที่จะได้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br/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แผนเปลี่ยนจากงานวิจัย </w:t>
      </w:r>
      <w:r w:rsidRPr="0077553D">
        <w:rPr>
          <w:rFonts w:ascii="Arial" w:eastAsia="Times New Roman" w:hAnsi="Arial" w:cs="Arial" w:hint="cs"/>
          <w:b/>
          <w:bCs/>
          <w:sz w:val="32"/>
          <w:szCs w:val="32"/>
          <w:cs/>
        </w:rPr>
        <w:t>→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Pr="0077553D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ผลิตภัณฑ์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/</w:t>
      </w:r>
      <w:r w:rsidRPr="0077553D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บริการที่ใช้ได้จริง</w:t>
      </w:r>
    </w:p>
    <w:p w:rsidR="0077553D" w:rsidRPr="0077553D" w:rsidRDefault="0077553D" w:rsidP="0077553D">
      <w:p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Milestones,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ระยะเวลา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งบประมาณ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ทีมรับผิดชอบ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br/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สถานะ (กำลังสมัคร/ได้รับอนุมัติ/กำลังดำเนินการ)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br/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เอกสารอ้างอิง/หนังสือรับรองจากแหล่งทุน (แนบ)</w:t>
      </w:r>
    </w:p>
    <w:p w:rsidR="0077553D" w:rsidRPr="0077553D" w:rsidRDefault="0077553D" w:rsidP="0077553D">
      <w:pPr>
        <w:spacing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หมายเหตุ: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 xml:space="preserve">ข้อ 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1.3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เน้นทุนที่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ต่อยอดไปสู่ผลิตภัณฑ์/บริการใช้งานได้จริง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ตามแนวทางในประกาศฯ</w:t>
      </w:r>
    </w:p>
    <w:p w:rsidR="0077553D" w:rsidRDefault="0077553D" w:rsidP="0077553D">
      <w:pPr>
        <w:spacing w:before="100" w:beforeAutospacing="1" w:after="100" w:afterAutospacing="1" w:line="240" w:lineRule="auto"/>
        <w:contextualSpacing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7553D" w:rsidRPr="0077553D" w:rsidRDefault="0077553D" w:rsidP="0077553D">
      <w:pPr>
        <w:spacing w:before="100" w:beforeAutospacing="1" w:after="100" w:afterAutospacing="1" w:line="240" w:lineRule="auto"/>
        <w:contextualSpacing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ส่วนที่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</w:rPr>
        <w:t>1.4</w:t>
      </w:r>
      <w:r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: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ข้อมูลอื่น ๆ ที่จำเป็นต่อการพิจารณา</w:t>
      </w:r>
    </w:p>
    <w:p w:rsidR="0077553D" w:rsidRPr="0077553D" w:rsidRDefault="0077553D" w:rsidP="0077553D">
      <w:p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ใส่สิ่งที่ช่วยให้สถาบันฯ ประเมินความใหม่ (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Novelty),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ระดับการประดิษฐ์ (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Inventive Step),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การประยุกต์ใช้เชิงอุตสาหกรรม (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Industrial Applicability)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และศักยภาพการใช้ประโยชน์ เช่น:</w:t>
      </w:r>
    </w:p>
    <w:p w:rsidR="0077553D" w:rsidRPr="0077553D" w:rsidRDefault="0077553D" w:rsidP="0077553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ภาพรวมการแข่งขัน/คู่เทียบ (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>Benchmark)</w:t>
      </w:r>
    </w:p>
    <w:p w:rsidR="0077553D" w:rsidRPr="0077553D" w:rsidRDefault="0077553D" w:rsidP="0077553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คำสำคัญในการสืบค้นสิทธิบัตร/วารสาร</w:t>
      </w:r>
    </w:p>
    <w:p w:rsidR="0077553D" w:rsidRPr="0077553D" w:rsidRDefault="0077553D" w:rsidP="0077553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ผลกระทบทางสังคม/สาธารณสุข</w:t>
      </w:r>
    </w:p>
    <w:p w:rsidR="0077553D" w:rsidRPr="0077553D" w:rsidRDefault="0077553D" w:rsidP="0077553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 xml:space="preserve">กลยุทธ์การเผยแพร่ข้อมูลแบบ 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>NCS/Technology Brief (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ไม่กระทบความใหม่)</w:t>
      </w:r>
    </w:p>
    <w:p w:rsidR="0077553D" w:rsidRPr="0077553D" w:rsidRDefault="0077553D" w:rsidP="0077553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ข้อกฎหมาย/จริยธรรม/มาตรฐานที่เกี่ยวข้อง</w:t>
      </w:r>
    </w:p>
    <w:p w:rsidR="0077553D" w:rsidRPr="0077553D" w:rsidRDefault="0077553D" w:rsidP="0077553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ข้อตกลงการเป็นเจ้าของผลงาน/ผู้ร่วมวิจัย/หน่วยงานต้นสังกัด</w:t>
      </w:r>
    </w:p>
    <w:p w:rsidR="0077553D" w:rsidRPr="0077553D" w:rsidRDefault="0077553D" w:rsidP="0077553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ความเสี่ยงและแผนบรรเทา</w:t>
      </w:r>
    </w:p>
    <w:p w:rsidR="0077553D" w:rsidRPr="0077553D" w:rsidRDefault="0077553D" w:rsidP="0077553D">
      <w:pPr>
        <w:spacing w:beforeAutospacing="1" w:after="100" w:afterAutospacing="1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หมายเหตุ: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 xml:space="preserve">ข้อ 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1.4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เป็นช่องเปิดเพื่อเสริมข้อมูลที่ทำให้การพิจารณา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ครบถ้วน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และ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เร็วขึ้น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 xml:space="preserve">ตามเกณฑ์ในข้อ </w:t>
      </w:r>
      <w:r w:rsidRPr="0077553D">
        <w:rPr>
          <w:rFonts w:ascii="TH Sarabun New" w:eastAsia="Times New Roman" w:hAnsi="TH Sarabun New" w:cs="TH Sarabun New"/>
          <w:sz w:val="32"/>
          <w:szCs w:val="32"/>
        </w:rPr>
        <w:t xml:space="preserve">2 </w:t>
      </w:r>
      <w:r w:rsidRPr="0077553D">
        <w:rPr>
          <w:rFonts w:ascii="TH Sarabun New" w:eastAsia="Times New Roman" w:hAnsi="TH Sarabun New" w:cs="TH Sarabun New"/>
          <w:sz w:val="32"/>
          <w:szCs w:val="32"/>
          <w:cs/>
        </w:rPr>
        <w:t>ของประกาศฯ</w:t>
      </w:r>
    </w:p>
    <w:p w:rsidR="00246EA0" w:rsidRPr="0077553D" w:rsidRDefault="00677390" w:rsidP="0077553D">
      <w:pPr>
        <w:spacing w:line="240" w:lineRule="auto"/>
        <w:contextualSpacing/>
        <w:rPr>
          <w:rFonts w:ascii="TH Sarabun New" w:hAnsi="TH Sarabun New" w:cs="TH Sarabun New"/>
          <w:sz w:val="32"/>
          <w:szCs w:val="32"/>
        </w:rPr>
      </w:pPr>
    </w:p>
    <w:sectPr w:rsidR="00246EA0" w:rsidRPr="00775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3F4B"/>
    <w:multiLevelType w:val="multilevel"/>
    <w:tmpl w:val="CF2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657ED"/>
    <w:multiLevelType w:val="multilevel"/>
    <w:tmpl w:val="DF58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D51B5"/>
    <w:multiLevelType w:val="multilevel"/>
    <w:tmpl w:val="BE58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C3A10"/>
    <w:multiLevelType w:val="multilevel"/>
    <w:tmpl w:val="49E0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1089A"/>
    <w:multiLevelType w:val="multilevel"/>
    <w:tmpl w:val="6702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95DE9"/>
    <w:multiLevelType w:val="multilevel"/>
    <w:tmpl w:val="DD2A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3D"/>
    <w:rsid w:val="00385703"/>
    <w:rsid w:val="00677390"/>
    <w:rsid w:val="0077553D"/>
    <w:rsid w:val="00AB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C2F2"/>
  <w15:chartTrackingRefBased/>
  <w15:docId w15:val="{53547576-C9B7-4206-A3BA-08A65CBD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553D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7553D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553D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7553D"/>
    <w:rPr>
      <w:rFonts w:ascii="Angsana New" w:eastAsia="Times New Roman" w:hAnsi="Angsana New" w:cs="Angsana New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7553D"/>
    <w:rPr>
      <w:strike w:val="0"/>
      <w:dstrike w:val="0"/>
      <w:color w:val="464FE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7553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775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18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9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22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4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1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5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Peerapong Tua-ngam</dc:creator>
  <cp:keywords/>
  <dc:description/>
  <cp:lastModifiedBy>Peerapong Tua-ngam</cp:lastModifiedBy>
  <cp:revision>1</cp:revision>
  <dcterms:created xsi:type="dcterms:W3CDTF">2025-12-04T04:10:00Z</dcterms:created>
  <dcterms:modified xsi:type="dcterms:W3CDTF">2025-12-04T04:23:00Z</dcterms:modified>
</cp:coreProperties>
</file>